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677D1" w14:textId="77777777" w:rsidR="0038769D" w:rsidRPr="00A474CD" w:rsidRDefault="0038769D" w:rsidP="00546B9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26018" w14:textId="77777777" w:rsidR="0038769D" w:rsidRPr="00A474CD" w:rsidRDefault="0038769D" w:rsidP="00546B9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5E08E" w14:textId="77777777" w:rsidR="006200F4" w:rsidRPr="00A474CD" w:rsidRDefault="006200F4" w:rsidP="00546B9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4639B" w14:textId="77777777" w:rsidR="006200F4" w:rsidRPr="00A474CD" w:rsidRDefault="006200F4" w:rsidP="00546B9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AFA51" w14:textId="4A4F7899" w:rsidR="007B34EC" w:rsidRPr="00A474CD" w:rsidRDefault="006C2C00" w:rsidP="00546B9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74CD">
        <w:rPr>
          <w:rFonts w:ascii="Times New Roman" w:hAnsi="Times New Roman" w:cs="Times New Roman"/>
          <w:b/>
          <w:bCs/>
          <w:sz w:val="24"/>
          <w:szCs w:val="24"/>
        </w:rPr>
        <w:t>Allen v. Harrison</w:t>
      </w:r>
    </w:p>
    <w:p w14:paraId="4681EDB0" w14:textId="77777777" w:rsidR="0038769D" w:rsidRPr="00A474CD" w:rsidRDefault="0038769D" w:rsidP="00546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E50E2D" w14:textId="52BD62BE" w:rsidR="0038769D" w:rsidRPr="00A474CD" w:rsidRDefault="006C2C00" w:rsidP="00546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4CD">
        <w:rPr>
          <w:rFonts w:ascii="Times New Roman" w:hAnsi="Times New Roman" w:cs="Times New Roman"/>
          <w:sz w:val="24"/>
          <w:szCs w:val="24"/>
        </w:rPr>
        <w:t>Student’s Name</w:t>
      </w:r>
    </w:p>
    <w:p w14:paraId="085DAF17" w14:textId="77777777" w:rsidR="0038769D" w:rsidRPr="00A474CD" w:rsidRDefault="006C2C00" w:rsidP="00546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4CD">
        <w:rPr>
          <w:rFonts w:ascii="Times New Roman" w:hAnsi="Times New Roman" w:cs="Times New Roman"/>
          <w:sz w:val="24"/>
          <w:szCs w:val="24"/>
        </w:rPr>
        <w:t>Institution</w:t>
      </w:r>
    </w:p>
    <w:p w14:paraId="0D12B790" w14:textId="77777777" w:rsidR="0038769D" w:rsidRPr="00A474CD" w:rsidRDefault="006C2C00" w:rsidP="00546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4CD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2218B740" w14:textId="77777777" w:rsidR="0038769D" w:rsidRPr="00A474CD" w:rsidRDefault="006C2C00" w:rsidP="00546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4CD">
        <w:rPr>
          <w:rFonts w:ascii="Times New Roman" w:hAnsi="Times New Roman" w:cs="Times New Roman"/>
          <w:sz w:val="24"/>
          <w:szCs w:val="24"/>
        </w:rPr>
        <w:t>Instructor’s Name</w:t>
      </w:r>
    </w:p>
    <w:p w14:paraId="293AE4F9" w14:textId="77777777" w:rsidR="0038769D" w:rsidRPr="00A474CD" w:rsidRDefault="006C2C00" w:rsidP="00546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4CD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67813542" w14:textId="77777777" w:rsidR="0038769D" w:rsidRPr="00A474CD" w:rsidRDefault="0038769D" w:rsidP="00546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1C626C" w14:textId="77777777" w:rsidR="0038769D" w:rsidRPr="00A474CD" w:rsidRDefault="006C2C00" w:rsidP="00546B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4CD">
        <w:rPr>
          <w:rFonts w:ascii="Times New Roman" w:hAnsi="Times New Roman" w:cs="Times New Roman"/>
          <w:sz w:val="24"/>
          <w:szCs w:val="24"/>
        </w:rPr>
        <w:br w:type="page"/>
      </w:r>
    </w:p>
    <w:p w14:paraId="2EB6ED0E" w14:textId="1E690CCA" w:rsidR="001E1ACC" w:rsidRPr="00A474CD" w:rsidRDefault="006C2C00" w:rsidP="00546B9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4CD">
        <w:rPr>
          <w:rFonts w:ascii="Times New Roman" w:hAnsi="Times New Roman" w:cs="Times New Roman"/>
          <w:b/>
          <w:sz w:val="24"/>
          <w:szCs w:val="24"/>
        </w:rPr>
        <w:lastRenderedPageBreak/>
        <w:t>Allen v. Harrison</w:t>
      </w:r>
    </w:p>
    <w:p w14:paraId="5EE8FCF3" w14:textId="0BC3991D" w:rsidR="00FD5330" w:rsidRPr="00A474CD" w:rsidRDefault="006C2C00" w:rsidP="00546B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4CD">
        <w:rPr>
          <w:rFonts w:ascii="Times New Roman" w:hAnsi="Times New Roman" w:cs="Times New Roman"/>
          <w:sz w:val="24"/>
          <w:szCs w:val="24"/>
        </w:rPr>
        <w:t xml:space="preserve">The case law between Allen and Harrison was </w:t>
      </w:r>
      <w:r w:rsidR="003C5B09" w:rsidRPr="00A474CD">
        <w:rPr>
          <w:rFonts w:ascii="Times New Roman" w:hAnsi="Times New Roman" w:cs="Times New Roman"/>
          <w:sz w:val="24"/>
          <w:szCs w:val="24"/>
        </w:rPr>
        <w:t xml:space="preserve">a </w:t>
      </w:r>
      <w:r w:rsidRPr="00A474CD">
        <w:rPr>
          <w:rFonts w:ascii="Times New Roman" w:hAnsi="Times New Roman" w:cs="Times New Roman"/>
          <w:sz w:val="24"/>
          <w:szCs w:val="24"/>
        </w:rPr>
        <w:t>medical malpractice</w:t>
      </w:r>
      <w:r w:rsidR="000F3753" w:rsidRPr="00A474CD">
        <w:rPr>
          <w:rFonts w:ascii="Times New Roman" w:hAnsi="Times New Roman" w:cs="Times New Roman"/>
          <w:sz w:val="24"/>
          <w:szCs w:val="24"/>
        </w:rPr>
        <w:t xml:space="preserve"> because it </w:t>
      </w:r>
      <w:r w:rsidR="000C65B3" w:rsidRPr="00A474CD">
        <w:rPr>
          <w:rFonts w:ascii="Times New Roman" w:hAnsi="Times New Roman" w:cs="Times New Roman"/>
          <w:sz w:val="24"/>
          <w:szCs w:val="24"/>
        </w:rPr>
        <w:t xml:space="preserve">involved </w:t>
      </w:r>
      <w:r w:rsidR="00A168A7" w:rsidRPr="00A474CD">
        <w:rPr>
          <w:rFonts w:ascii="Times New Roman" w:hAnsi="Times New Roman" w:cs="Times New Roman"/>
          <w:sz w:val="24"/>
          <w:szCs w:val="24"/>
        </w:rPr>
        <w:t>an issue of informed consent.</w:t>
      </w:r>
      <w:r w:rsidR="009B5048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C13BB7" w:rsidRPr="00A474CD">
        <w:rPr>
          <w:rFonts w:ascii="Times New Roman" w:hAnsi="Times New Roman" w:cs="Times New Roman"/>
          <w:sz w:val="24"/>
          <w:szCs w:val="24"/>
        </w:rPr>
        <w:t>Several facts are depicted in the case where</w:t>
      </w:r>
      <w:r w:rsidR="00BA6BD0" w:rsidRPr="00A474CD">
        <w:rPr>
          <w:rFonts w:ascii="Times New Roman" w:hAnsi="Times New Roman" w:cs="Times New Roman"/>
          <w:sz w:val="24"/>
          <w:szCs w:val="24"/>
        </w:rPr>
        <w:t xml:space="preserve"> Allen </w:t>
      </w:r>
      <w:r w:rsidR="006574E7" w:rsidRPr="00A474CD">
        <w:rPr>
          <w:rFonts w:ascii="Times New Roman" w:hAnsi="Times New Roman" w:cs="Times New Roman"/>
          <w:sz w:val="24"/>
          <w:szCs w:val="24"/>
        </w:rPr>
        <w:t xml:space="preserve">had </w:t>
      </w:r>
      <w:r w:rsidR="006200F4" w:rsidRPr="00A474CD">
        <w:rPr>
          <w:rFonts w:ascii="Times New Roman" w:hAnsi="Times New Roman" w:cs="Times New Roman"/>
          <w:sz w:val="24"/>
          <w:szCs w:val="24"/>
        </w:rPr>
        <w:t>swallowed</w:t>
      </w:r>
      <w:r w:rsidR="006574E7" w:rsidRPr="00A474CD">
        <w:rPr>
          <w:rFonts w:ascii="Times New Roman" w:hAnsi="Times New Roman" w:cs="Times New Roman"/>
          <w:sz w:val="24"/>
          <w:szCs w:val="24"/>
        </w:rPr>
        <w:t xml:space="preserve"> a </w:t>
      </w:r>
      <w:r w:rsidR="006200F4" w:rsidRPr="00A474CD">
        <w:rPr>
          <w:rFonts w:ascii="Times New Roman" w:hAnsi="Times New Roman" w:cs="Times New Roman"/>
          <w:sz w:val="24"/>
          <w:szCs w:val="24"/>
        </w:rPr>
        <w:t xml:space="preserve">small nail making her seek </w:t>
      </w:r>
      <w:r w:rsidR="008773A9" w:rsidRPr="00A474CD">
        <w:rPr>
          <w:rFonts w:ascii="Times New Roman" w:hAnsi="Times New Roman" w:cs="Times New Roman"/>
          <w:sz w:val="24"/>
          <w:szCs w:val="24"/>
        </w:rPr>
        <w:t xml:space="preserve">treatment in Duncan </w:t>
      </w:r>
      <w:r w:rsidR="001A33AA" w:rsidRPr="00A474CD">
        <w:rPr>
          <w:rFonts w:ascii="Times New Roman" w:hAnsi="Times New Roman" w:cs="Times New Roman"/>
          <w:sz w:val="24"/>
          <w:szCs w:val="24"/>
        </w:rPr>
        <w:t>Regional Hospital.</w:t>
      </w:r>
      <w:r w:rsidR="007E42E3" w:rsidRPr="00A474CD">
        <w:rPr>
          <w:rFonts w:ascii="Times New Roman" w:hAnsi="Times New Roman" w:cs="Times New Roman"/>
          <w:sz w:val="24"/>
          <w:szCs w:val="24"/>
        </w:rPr>
        <w:t xml:space="preserve"> In the emergency </w:t>
      </w:r>
      <w:r w:rsidR="00940395" w:rsidRPr="00A474CD">
        <w:rPr>
          <w:rFonts w:ascii="Times New Roman" w:hAnsi="Times New Roman" w:cs="Times New Roman"/>
          <w:sz w:val="24"/>
          <w:szCs w:val="24"/>
        </w:rPr>
        <w:t>area</w:t>
      </w:r>
      <w:r w:rsidR="007E42E3" w:rsidRPr="00A474CD">
        <w:rPr>
          <w:rFonts w:ascii="Times New Roman" w:hAnsi="Times New Roman" w:cs="Times New Roman"/>
          <w:sz w:val="24"/>
          <w:szCs w:val="24"/>
        </w:rPr>
        <w:t xml:space="preserve">, </w:t>
      </w:r>
      <w:r w:rsidR="00636BD1" w:rsidRPr="00A474CD">
        <w:rPr>
          <w:rFonts w:ascii="Times New Roman" w:hAnsi="Times New Roman" w:cs="Times New Roman"/>
          <w:sz w:val="24"/>
          <w:szCs w:val="24"/>
        </w:rPr>
        <w:t xml:space="preserve">Allen </w:t>
      </w:r>
      <w:r w:rsidR="007B2BEA" w:rsidRPr="00A474CD">
        <w:rPr>
          <w:rFonts w:ascii="Times New Roman" w:hAnsi="Times New Roman" w:cs="Times New Roman"/>
          <w:sz w:val="24"/>
          <w:szCs w:val="24"/>
        </w:rPr>
        <w:t>met the</w:t>
      </w:r>
      <w:r w:rsidR="00940395" w:rsidRPr="00A474CD">
        <w:rPr>
          <w:rFonts w:ascii="Times New Roman" w:hAnsi="Times New Roman" w:cs="Times New Roman"/>
          <w:sz w:val="24"/>
          <w:szCs w:val="24"/>
        </w:rPr>
        <w:t xml:space="preserve"> medical practitioner </w:t>
      </w:r>
      <w:r w:rsidR="00153532" w:rsidRPr="00A474CD">
        <w:rPr>
          <w:rFonts w:ascii="Times New Roman" w:hAnsi="Times New Roman" w:cs="Times New Roman"/>
          <w:sz w:val="24"/>
          <w:szCs w:val="24"/>
        </w:rPr>
        <w:t xml:space="preserve">John Harrison </w:t>
      </w:r>
      <w:r w:rsidR="009775FE" w:rsidRPr="00A474CD">
        <w:rPr>
          <w:rFonts w:ascii="Times New Roman" w:hAnsi="Times New Roman" w:cs="Times New Roman"/>
          <w:sz w:val="24"/>
          <w:szCs w:val="24"/>
        </w:rPr>
        <w:t xml:space="preserve">who </w:t>
      </w:r>
      <w:r w:rsidR="006A16CB" w:rsidRPr="00A474CD">
        <w:rPr>
          <w:rFonts w:ascii="Times New Roman" w:hAnsi="Times New Roman" w:cs="Times New Roman"/>
          <w:sz w:val="24"/>
          <w:szCs w:val="24"/>
        </w:rPr>
        <w:t xml:space="preserve">examined </w:t>
      </w:r>
      <w:r w:rsidR="006200F4" w:rsidRPr="00A474CD">
        <w:rPr>
          <w:rFonts w:ascii="Times New Roman" w:hAnsi="Times New Roman" w:cs="Times New Roman"/>
          <w:sz w:val="24"/>
          <w:szCs w:val="24"/>
        </w:rPr>
        <w:t>her</w:t>
      </w:r>
      <w:r w:rsidR="00BF5BF4" w:rsidRPr="00A474CD">
        <w:rPr>
          <w:rFonts w:ascii="Times New Roman" w:hAnsi="Times New Roman" w:cs="Times New Roman"/>
          <w:sz w:val="24"/>
          <w:szCs w:val="24"/>
        </w:rPr>
        <w:t xml:space="preserve"> by </w:t>
      </w:r>
      <w:r w:rsidR="005F0C86" w:rsidRPr="00A474CD">
        <w:rPr>
          <w:rFonts w:ascii="Times New Roman" w:hAnsi="Times New Roman" w:cs="Times New Roman"/>
          <w:sz w:val="24"/>
          <w:szCs w:val="24"/>
        </w:rPr>
        <w:t>performing an X-ray</w:t>
      </w:r>
      <w:r w:rsidR="00016895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6200F4" w:rsidRPr="00A474CD">
        <w:rPr>
          <w:rFonts w:ascii="Times New Roman" w:hAnsi="Times New Roman" w:cs="Times New Roman"/>
          <w:sz w:val="24"/>
          <w:szCs w:val="24"/>
        </w:rPr>
        <w:t xml:space="preserve">which showed </w:t>
      </w:r>
      <w:r w:rsidR="003003A9" w:rsidRPr="00A474CD">
        <w:rPr>
          <w:rFonts w:ascii="Times New Roman" w:hAnsi="Times New Roman" w:cs="Times New Roman"/>
          <w:sz w:val="24"/>
          <w:szCs w:val="24"/>
        </w:rPr>
        <w:t xml:space="preserve">there was </w:t>
      </w:r>
      <w:r w:rsidR="00CF7940" w:rsidRPr="00A474CD">
        <w:rPr>
          <w:rFonts w:ascii="Times New Roman" w:hAnsi="Times New Roman" w:cs="Times New Roman"/>
          <w:sz w:val="24"/>
          <w:szCs w:val="24"/>
        </w:rPr>
        <w:t xml:space="preserve">a foreign </w:t>
      </w:r>
      <w:r w:rsidR="00102367" w:rsidRPr="00A474CD">
        <w:rPr>
          <w:rFonts w:ascii="Times New Roman" w:hAnsi="Times New Roman" w:cs="Times New Roman"/>
          <w:sz w:val="24"/>
          <w:szCs w:val="24"/>
        </w:rPr>
        <w:t>material in Allen’s stomach</w:t>
      </w:r>
      <w:r w:rsidR="00C3163B" w:rsidRPr="00A474CD">
        <w:rPr>
          <w:rFonts w:ascii="Times New Roman" w:hAnsi="Times New Roman" w:cs="Times New Roman"/>
          <w:sz w:val="24"/>
          <w:szCs w:val="24"/>
        </w:rPr>
        <w:t xml:space="preserve"> (JUSTIA, 2016)</w:t>
      </w:r>
      <w:r w:rsidR="004D0365" w:rsidRPr="00A474CD">
        <w:rPr>
          <w:rFonts w:ascii="Times New Roman" w:hAnsi="Times New Roman" w:cs="Times New Roman"/>
          <w:sz w:val="24"/>
          <w:szCs w:val="24"/>
        </w:rPr>
        <w:t xml:space="preserve">. </w:t>
      </w:r>
      <w:r w:rsidR="002938F0" w:rsidRPr="00A474CD">
        <w:rPr>
          <w:rFonts w:ascii="Times New Roman" w:hAnsi="Times New Roman" w:cs="Times New Roman"/>
          <w:sz w:val="24"/>
          <w:szCs w:val="24"/>
        </w:rPr>
        <w:t xml:space="preserve">Also, Harrison confirmed that the </w:t>
      </w:r>
      <w:r w:rsidR="00643BF1" w:rsidRPr="00A474CD">
        <w:rPr>
          <w:rFonts w:ascii="Times New Roman" w:hAnsi="Times New Roman" w:cs="Times New Roman"/>
          <w:sz w:val="24"/>
          <w:szCs w:val="24"/>
        </w:rPr>
        <w:t>nail was below the dia</w:t>
      </w:r>
      <w:r w:rsidR="005B11B2" w:rsidRPr="00A474CD">
        <w:rPr>
          <w:rFonts w:ascii="Times New Roman" w:hAnsi="Times New Roman" w:cs="Times New Roman"/>
          <w:sz w:val="24"/>
          <w:szCs w:val="24"/>
        </w:rPr>
        <w:t>p</w:t>
      </w:r>
      <w:r w:rsidR="00643BF1" w:rsidRPr="00A474CD">
        <w:rPr>
          <w:rFonts w:ascii="Times New Roman" w:hAnsi="Times New Roman" w:cs="Times New Roman"/>
          <w:sz w:val="24"/>
          <w:szCs w:val="24"/>
        </w:rPr>
        <w:t>hra</w:t>
      </w:r>
      <w:r w:rsidR="005B11B2" w:rsidRPr="00A474CD">
        <w:rPr>
          <w:rFonts w:ascii="Times New Roman" w:hAnsi="Times New Roman" w:cs="Times New Roman"/>
          <w:sz w:val="24"/>
          <w:szCs w:val="24"/>
        </w:rPr>
        <w:t>g</w:t>
      </w:r>
      <w:r w:rsidR="00643BF1" w:rsidRPr="00A474CD">
        <w:rPr>
          <w:rFonts w:ascii="Times New Roman" w:hAnsi="Times New Roman" w:cs="Times New Roman"/>
          <w:sz w:val="24"/>
          <w:szCs w:val="24"/>
        </w:rPr>
        <w:t xml:space="preserve">m and </w:t>
      </w:r>
      <w:r w:rsidR="00454019" w:rsidRPr="00A474CD">
        <w:rPr>
          <w:rFonts w:ascii="Times New Roman" w:hAnsi="Times New Roman" w:cs="Times New Roman"/>
          <w:sz w:val="24"/>
          <w:szCs w:val="24"/>
        </w:rPr>
        <w:t xml:space="preserve">thus </w:t>
      </w:r>
      <w:r w:rsidR="00636004" w:rsidRPr="00A474CD">
        <w:rPr>
          <w:rFonts w:ascii="Times New Roman" w:hAnsi="Times New Roman" w:cs="Times New Roman"/>
          <w:sz w:val="24"/>
          <w:szCs w:val="24"/>
        </w:rPr>
        <w:t xml:space="preserve">according to the evaluations done and his clinical </w:t>
      </w:r>
      <w:r w:rsidR="007E42CF" w:rsidRPr="00A474CD">
        <w:rPr>
          <w:rFonts w:ascii="Times New Roman" w:hAnsi="Times New Roman" w:cs="Times New Roman"/>
          <w:sz w:val="24"/>
          <w:szCs w:val="24"/>
        </w:rPr>
        <w:t xml:space="preserve">judgment, he affirmed </w:t>
      </w:r>
      <w:r w:rsidR="00F15C22" w:rsidRPr="00A474CD">
        <w:rPr>
          <w:rFonts w:ascii="Times New Roman" w:hAnsi="Times New Roman" w:cs="Times New Roman"/>
          <w:sz w:val="24"/>
          <w:szCs w:val="24"/>
        </w:rPr>
        <w:t xml:space="preserve">that </w:t>
      </w:r>
      <w:r w:rsidR="00777B5D" w:rsidRPr="00A474CD">
        <w:rPr>
          <w:rFonts w:ascii="Times New Roman" w:hAnsi="Times New Roman" w:cs="Times New Roman"/>
          <w:sz w:val="24"/>
          <w:szCs w:val="24"/>
        </w:rPr>
        <w:t xml:space="preserve">Allen should </w:t>
      </w:r>
      <w:r w:rsidR="002B46B6" w:rsidRPr="00A474CD">
        <w:rPr>
          <w:rFonts w:ascii="Times New Roman" w:hAnsi="Times New Roman" w:cs="Times New Roman"/>
          <w:sz w:val="24"/>
          <w:szCs w:val="24"/>
        </w:rPr>
        <w:t xml:space="preserve">take </w:t>
      </w:r>
      <w:r w:rsidR="00940395" w:rsidRPr="00A474CD">
        <w:rPr>
          <w:rFonts w:ascii="Times New Roman" w:hAnsi="Times New Roman" w:cs="Times New Roman"/>
          <w:sz w:val="24"/>
          <w:szCs w:val="24"/>
        </w:rPr>
        <w:t>food</w:t>
      </w:r>
      <w:r w:rsidR="002B46B6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6200F4" w:rsidRPr="00A474CD">
        <w:rPr>
          <w:rFonts w:ascii="Times New Roman" w:hAnsi="Times New Roman" w:cs="Times New Roman"/>
          <w:sz w:val="24"/>
          <w:szCs w:val="24"/>
        </w:rPr>
        <w:t>rich in fiber to help</w:t>
      </w:r>
      <w:r w:rsidR="00940395" w:rsidRPr="00A474CD">
        <w:rPr>
          <w:rFonts w:ascii="Times New Roman" w:hAnsi="Times New Roman" w:cs="Times New Roman"/>
          <w:sz w:val="24"/>
          <w:szCs w:val="24"/>
        </w:rPr>
        <w:t xml:space="preserve"> pass the nail</w:t>
      </w:r>
      <w:r w:rsidR="006200F4" w:rsidRPr="00A474CD">
        <w:rPr>
          <w:rFonts w:ascii="Times New Roman" w:hAnsi="Times New Roman" w:cs="Times New Roman"/>
          <w:sz w:val="24"/>
          <w:szCs w:val="24"/>
        </w:rPr>
        <w:t xml:space="preserve"> out.</w:t>
      </w:r>
      <w:r w:rsidR="00B66B75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6200F4" w:rsidRPr="00A474CD">
        <w:rPr>
          <w:rFonts w:ascii="Times New Roman" w:hAnsi="Times New Roman" w:cs="Times New Roman"/>
          <w:sz w:val="24"/>
          <w:szCs w:val="24"/>
        </w:rPr>
        <w:t xml:space="preserve">However, she was to go back </w:t>
      </w:r>
      <w:r w:rsidR="00EE2428" w:rsidRPr="00A474CD">
        <w:rPr>
          <w:rFonts w:ascii="Times New Roman" w:hAnsi="Times New Roman" w:cs="Times New Roman"/>
          <w:sz w:val="24"/>
          <w:szCs w:val="24"/>
        </w:rPr>
        <w:t xml:space="preserve">to the hospital again </w:t>
      </w:r>
      <w:r w:rsidR="006200F4" w:rsidRPr="00A474CD">
        <w:rPr>
          <w:rFonts w:ascii="Times New Roman" w:hAnsi="Times New Roman" w:cs="Times New Roman"/>
          <w:sz w:val="24"/>
          <w:szCs w:val="24"/>
        </w:rPr>
        <w:t xml:space="preserve">if she </w:t>
      </w:r>
      <w:r w:rsidR="00FC3C98" w:rsidRPr="00A474CD">
        <w:rPr>
          <w:rFonts w:ascii="Times New Roman" w:hAnsi="Times New Roman" w:cs="Times New Roman"/>
          <w:sz w:val="24"/>
          <w:szCs w:val="24"/>
        </w:rPr>
        <w:t xml:space="preserve">realized any more problems and </w:t>
      </w:r>
      <w:r w:rsidR="00151FD7" w:rsidRPr="00A474CD">
        <w:rPr>
          <w:rFonts w:ascii="Times New Roman" w:hAnsi="Times New Roman" w:cs="Times New Roman"/>
          <w:sz w:val="24"/>
          <w:szCs w:val="24"/>
        </w:rPr>
        <w:t xml:space="preserve">confirm to the family doctor </w:t>
      </w:r>
      <w:r w:rsidR="00835C4A" w:rsidRPr="00A474CD">
        <w:rPr>
          <w:rFonts w:ascii="Times New Roman" w:hAnsi="Times New Roman" w:cs="Times New Roman"/>
          <w:sz w:val="24"/>
          <w:szCs w:val="24"/>
        </w:rPr>
        <w:t xml:space="preserve">in the next </w:t>
      </w:r>
      <w:r w:rsidR="00202717" w:rsidRPr="00A474CD">
        <w:rPr>
          <w:rFonts w:ascii="Times New Roman" w:hAnsi="Times New Roman" w:cs="Times New Roman"/>
          <w:sz w:val="24"/>
          <w:szCs w:val="24"/>
        </w:rPr>
        <w:t>three days.</w:t>
      </w:r>
      <w:r w:rsidR="009C6153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6200F4" w:rsidRPr="00A474CD">
        <w:rPr>
          <w:rFonts w:ascii="Times New Roman" w:hAnsi="Times New Roman" w:cs="Times New Roman"/>
          <w:sz w:val="24"/>
          <w:szCs w:val="24"/>
        </w:rPr>
        <w:t>Surprisingly</w:t>
      </w:r>
      <w:r w:rsidR="00C122ED" w:rsidRPr="00A474CD">
        <w:rPr>
          <w:rFonts w:ascii="Times New Roman" w:hAnsi="Times New Roman" w:cs="Times New Roman"/>
          <w:sz w:val="24"/>
          <w:szCs w:val="24"/>
        </w:rPr>
        <w:t xml:space="preserve">, after several </w:t>
      </w:r>
      <w:r w:rsidR="0027432E" w:rsidRPr="00A474CD">
        <w:rPr>
          <w:rFonts w:ascii="Times New Roman" w:hAnsi="Times New Roman" w:cs="Times New Roman"/>
          <w:sz w:val="24"/>
          <w:szCs w:val="24"/>
        </w:rPr>
        <w:t xml:space="preserve">days </w:t>
      </w:r>
      <w:r w:rsidR="00227B57" w:rsidRPr="00A474CD">
        <w:rPr>
          <w:rFonts w:ascii="Times New Roman" w:hAnsi="Times New Roman" w:cs="Times New Roman"/>
          <w:sz w:val="24"/>
          <w:szCs w:val="24"/>
        </w:rPr>
        <w:t xml:space="preserve">Allen had severe vomiting and went to another hospital </w:t>
      </w:r>
      <w:r w:rsidR="005D562A" w:rsidRPr="00A474CD">
        <w:rPr>
          <w:rFonts w:ascii="Times New Roman" w:hAnsi="Times New Roman" w:cs="Times New Roman"/>
          <w:sz w:val="24"/>
          <w:szCs w:val="24"/>
        </w:rPr>
        <w:t xml:space="preserve">and after </w:t>
      </w:r>
      <w:r w:rsidR="006200F4" w:rsidRPr="00A474CD">
        <w:rPr>
          <w:rFonts w:ascii="Times New Roman" w:hAnsi="Times New Roman" w:cs="Times New Roman"/>
          <w:sz w:val="24"/>
          <w:szCs w:val="24"/>
        </w:rPr>
        <w:t xml:space="preserve">a </w:t>
      </w:r>
      <w:r w:rsidR="00005269" w:rsidRPr="00A474CD">
        <w:rPr>
          <w:rFonts w:ascii="Times New Roman" w:hAnsi="Times New Roman" w:cs="Times New Roman"/>
          <w:sz w:val="24"/>
          <w:szCs w:val="24"/>
        </w:rPr>
        <w:t>clinical</w:t>
      </w:r>
      <w:r w:rsidR="00A32A4B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807415" w:rsidRPr="00A474CD">
        <w:rPr>
          <w:rFonts w:ascii="Times New Roman" w:hAnsi="Times New Roman" w:cs="Times New Roman"/>
          <w:sz w:val="24"/>
          <w:szCs w:val="24"/>
        </w:rPr>
        <w:t>assessment,</w:t>
      </w:r>
      <w:r w:rsidR="00A32A4B" w:rsidRPr="00A474CD">
        <w:rPr>
          <w:rFonts w:ascii="Times New Roman" w:hAnsi="Times New Roman" w:cs="Times New Roman"/>
          <w:sz w:val="24"/>
          <w:szCs w:val="24"/>
        </w:rPr>
        <w:t xml:space="preserve"> she </w:t>
      </w:r>
      <w:r w:rsidR="006200F4" w:rsidRPr="00A474CD">
        <w:rPr>
          <w:rFonts w:ascii="Times New Roman" w:hAnsi="Times New Roman" w:cs="Times New Roman"/>
          <w:sz w:val="24"/>
          <w:szCs w:val="24"/>
        </w:rPr>
        <w:t>underwent</w:t>
      </w:r>
      <w:r w:rsidR="00A32A4B" w:rsidRPr="00A474CD">
        <w:rPr>
          <w:rFonts w:ascii="Times New Roman" w:hAnsi="Times New Roman" w:cs="Times New Roman"/>
          <w:sz w:val="24"/>
          <w:szCs w:val="24"/>
        </w:rPr>
        <w:t xml:space="preserve"> surgery and the </w:t>
      </w:r>
      <w:r w:rsidR="00C528B9" w:rsidRPr="00A474CD">
        <w:rPr>
          <w:rFonts w:ascii="Times New Roman" w:hAnsi="Times New Roman" w:cs="Times New Roman"/>
          <w:sz w:val="24"/>
          <w:szCs w:val="24"/>
        </w:rPr>
        <w:t>nail was removed.</w:t>
      </w:r>
      <w:r w:rsidR="003C5B09" w:rsidRPr="00A474CD">
        <w:rPr>
          <w:rFonts w:ascii="Times New Roman" w:hAnsi="Times New Roman" w:cs="Times New Roman"/>
          <w:sz w:val="24"/>
          <w:szCs w:val="24"/>
        </w:rPr>
        <w:t xml:space="preserve"> Again</w:t>
      </w:r>
      <w:r w:rsidR="0027261E" w:rsidRPr="00A474CD">
        <w:rPr>
          <w:rFonts w:ascii="Times New Roman" w:hAnsi="Times New Roman" w:cs="Times New Roman"/>
          <w:sz w:val="24"/>
          <w:szCs w:val="24"/>
        </w:rPr>
        <w:t xml:space="preserve">, </w:t>
      </w:r>
      <w:r w:rsidR="00C47760" w:rsidRPr="00A474CD">
        <w:rPr>
          <w:rFonts w:ascii="Times New Roman" w:hAnsi="Times New Roman" w:cs="Times New Roman"/>
          <w:sz w:val="24"/>
          <w:szCs w:val="24"/>
        </w:rPr>
        <w:t>A</w:t>
      </w:r>
      <w:r w:rsidR="000019E6" w:rsidRPr="00A474CD">
        <w:rPr>
          <w:rFonts w:ascii="Times New Roman" w:hAnsi="Times New Roman" w:cs="Times New Roman"/>
          <w:sz w:val="24"/>
          <w:szCs w:val="24"/>
        </w:rPr>
        <w:t>llen was treated</w:t>
      </w:r>
      <w:r w:rsidR="007A385E" w:rsidRPr="00A474CD">
        <w:rPr>
          <w:rFonts w:ascii="Times New Roman" w:hAnsi="Times New Roman" w:cs="Times New Roman"/>
          <w:sz w:val="24"/>
          <w:szCs w:val="24"/>
        </w:rPr>
        <w:t xml:space="preserve"> for </w:t>
      </w:r>
      <w:r w:rsidR="00BF34A6" w:rsidRPr="00A474CD">
        <w:rPr>
          <w:rFonts w:ascii="Times New Roman" w:hAnsi="Times New Roman" w:cs="Times New Roman"/>
          <w:sz w:val="24"/>
          <w:szCs w:val="24"/>
        </w:rPr>
        <w:t xml:space="preserve">a </w:t>
      </w:r>
      <w:r w:rsidR="00352E28" w:rsidRPr="00A474CD">
        <w:rPr>
          <w:rFonts w:ascii="Times New Roman" w:hAnsi="Times New Roman" w:cs="Times New Roman"/>
          <w:sz w:val="24"/>
          <w:szCs w:val="24"/>
        </w:rPr>
        <w:t>pierced infected</w:t>
      </w:r>
      <w:r w:rsidR="006136B0" w:rsidRPr="00A474CD">
        <w:rPr>
          <w:rFonts w:ascii="Times New Roman" w:hAnsi="Times New Roman" w:cs="Times New Roman"/>
          <w:sz w:val="24"/>
          <w:szCs w:val="24"/>
        </w:rPr>
        <w:t xml:space="preserve"> bowel</w:t>
      </w:r>
      <w:r w:rsidR="00857BDB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6200F4" w:rsidRPr="00A474CD">
        <w:rPr>
          <w:rFonts w:ascii="Times New Roman" w:hAnsi="Times New Roman" w:cs="Times New Roman"/>
          <w:sz w:val="24"/>
          <w:szCs w:val="24"/>
        </w:rPr>
        <w:t xml:space="preserve">which made her </w:t>
      </w:r>
      <w:r w:rsidR="00867FCE" w:rsidRPr="00A474CD">
        <w:rPr>
          <w:rFonts w:ascii="Times New Roman" w:hAnsi="Times New Roman" w:cs="Times New Roman"/>
          <w:sz w:val="24"/>
          <w:szCs w:val="24"/>
        </w:rPr>
        <w:t xml:space="preserve">sue the </w:t>
      </w:r>
      <w:r w:rsidR="009842A5" w:rsidRPr="00A474CD">
        <w:rPr>
          <w:rFonts w:ascii="Times New Roman" w:hAnsi="Times New Roman" w:cs="Times New Roman"/>
          <w:sz w:val="24"/>
          <w:szCs w:val="24"/>
        </w:rPr>
        <w:t>h</w:t>
      </w:r>
      <w:r w:rsidR="00E4311D" w:rsidRPr="00A474CD">
        <w:rPr>
          <w:rFonts w:ascii="Times New Roman" w:hAnsi="Times New Roman" w:cs="Times New Roman"/>
          <w:sz w:val="24"/>
          <w:szCs w:val="24"/>
        </w:rPr>
        <w:t>ealthcare facility</w:t>
      </w:r>
      <w:r w:rsidR="009842A5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9F7FC2" w:rsidRPr="00A474CD">
        <w:rPr>
          <w:rFonts w:ascii="Times New Roman" w:hAnsi="Times New Roman" w:cs="Times New Roman"/>
          <w:sz w:val="24"/>
          <w:szCs w:val="24"/>
        </w:rPr>
        <w:t xml:space="preserve">for the </w:t>
      </w:r>
      <w:r w:rsidR="00E4311D" w:rsidRPr="00A474CD">
        <w:rPr>
          <w:rFonts w:ascii="Times New Roman" w:hAnsi="Times New Roman" w:cs="Times New Roman"/>
          <w:sz w:val="24"/>
          <w:szCs w:val="24"/>
        </w:rPr>
        <w:t>therapeutic</w:t>
      </w:r>
      <w:r w:rsidR="009F7FC2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E4311D" w:rsidRPr="00A474CD">
        <w:rPr>
          <w:rFonts w:ascii="Times New Roman" w:hAnsi="Times New Roman" w:cs="Times New Roman"/>
          <w:sz w:val="24"/>
          <w:szCs w:val="24"/>
        </w:rPr>
        <w:t>carelessness</w:t>
      </w:r>
      <w:r w:rsidR="009F7FC2" w:rsidRPr="00A474CD">
        <w:rPr>
          <w:rFonts w:ascii="Times New Roman" w:hAnsi="Times New Roman" w:cs="Times New Roman"/>
          <w:sz w:val="24"/>
          <w:szCs w:val="24"/>
        </w:rPr>
        <w:t xml:space="preserve"> and lack of </w:t>
      </w:r>
      <w:r w:rsidR="00E4311D" w:rsidRPr="00A474CD">
        <w:rPr>
          <w:rFonts w:ascii="Times New Roman" w:hAnsi="Times New Roman" w:cs="Times New Roman"/>
          <w:sz w:val="24"/>
          <w:szCs w:val="24"/>
        </w:rPr>
        <w:t>knowledgeable</w:t>
      </w:r>
      <w:r w:rsidR="009F7FC2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E4311D" w:rsidRPr="00A474CD">
        <w:rPr>
          <w:rFonts w:ascii="Times New Roman" w:hAnsi="Times New Roman" w:cs="Times New Roman"/>
          <w:sz w:val="24"/>
          <w:szCs w:val="24"/>
        </w:rPr>
        <w:t>accord</w:t>
      </w:r>
      <w:r w:rsidR="009F7FC2" w:rsidRPr="00A474CD">
        <w:rPr>
          <w:rFonts w:ascii="Times New Roman" w:hAnsi="Times New Roman" w:cs="Times New Roman"/>
          <w:sz w:val="24"/>
          <w:szCs w:val="24"/>
        </w:rPr>
        <w:t>.</w:t>
      </w:r>
      <w:r w:rsidR="00C3163B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99724B" w:rsidRPr="00A474CD">
        <w:rPr>
          <w:rFonts w:ascii="Times New Roman" w:hAnsi="Times New Roman" w:cs="Times New Roman"/>
          <w:sz w:val="24"/>
          <w:szCs w:val="24"/>
        </w:rPr>
        <w:t xml:space="preserve">The physician </w:t>
      </w:r>
      <w:r w:rsidR="002868D8" w:rsidRPr="00A474CD">
        <w:rPr>
          <w:rFonts w:ascii="Times New Roman" w:hAnsi="Times New Roman" w:cs="Times New Roman"/>
          <w:sz w:val="24"/>
          <w:szCs w:val="24"/>
        </w:rPr>
        <w:t xml:space="preserve">pleaded not guilty </w:t>
      </w:r>
      <w:r w:rsidR="00AD00A4" w:rsidRPr="00A474CD">
        <w:rPr>
          <w:rFonts w:ascii="Times New Roman" w:hAnsi="Times New Roman" w:cs="Times New Roman"/>
          <w:sz w:val="24"/>
          <w:szCs w:val="24"/>
        </w:rPr>
        <w:t>as she provides the information</w:t>
      </w:r>
      <w:r w:rsidR="002452FC" w:rsidRPr="00A474CD">
        <w:rPr>
          <w:rFonts w:ascii="Times New Roman" w:hAnsi="Times New Roman" w:cs="Times New Roman"/>
          <w:sz w:val="24"/>
          <w:szCs w:val="24"/>
        </w:rPr>
        <w:t xml:space="preserve"> based on clinical judgment and not </w:t>
      </w:r>
      <w:r w:rsidR="00414A50" w:rsidRPr="00A474CD">
        <w:rPr>
          <w:rFonts w:ascii="Times New Roman" w:hAnsi="Times New Roman" w:cs="Times New Roman"/>
          <w:sz w:val="24"/>
          <w:szCs w:val="24"/>
        </w:rPr>
        <w:t>treating the patient.</w:t>
      </w:r>
    </w:p>
    <w:p w14:paraId="39612E9F" w14:textId="6685CA63" w:rsidR="0005736B" w:rsidRPr="00A474CD" w:rsidRDefault="006C2C00" w:rsidP="00546B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4CD">
        <w:rPr>
          <w:rFonts w:ascii="Times New Roman" w:hAnsi="Times New Roman" w:cs="Times New Roman"/>
          <w:sz w:val="24"/>
          <w:szCs w:val="24"/>
        </w:rPr>
        <w:t>The court did not agree with the physician</w:t>
      </w:r>
      <w:r w:rsidR="00AF166F" w:rsidRPr="00A474CD">
        <w:rPr>
          <w:rFonts w:ascii="Times New Roman" w:hAnsi="Times New Roman" w:cs="Times New Roman"/>
          <w:sz w:val="24"/>
          <w:szCs w:val="24"/>
        </w:rPr>
        <w:t xml:space="preserve">’s </w:t>
      </w:r>
      <w:r w:rsidR="00113C98" w:rsidRPr="00A474CD">
        <w:rPr>
          <w:rFonts w:ascii="Times New Roman" w:hAnsi="Times New Roman" w:cs="Times New Roman"/>
          <w:sz w:val="24"/>
          <w:szCs w:val="24"/>
        </w:rPr>
        <w:t>opinions</w:t>
      </w:r>
      <w:r w:rsidR="001F5DF7" w:rsidRPr="00A474CD">
        <w:rPr>
          <w:rFonts w:ascii="Times New Roman" w:hAnsi="Times New Roman" w:cs="Times New Roman"/>
          <w:sz w:val="24"/>
          <w:szCs w:val="24"/>
        </w:rPr>
        <w:t xml:space="preserve"> because they </w:t>
      </w:r>
      <w:r w:rsidR="00CF5BF8" w:rsidRPr="00A474CD">
        <w:rPr>
          <w:rFonts w:ascii="Times New Roman" w:hAnsi="Times New Roman" w:cs="Times New Roman"/>
          <w:sz w:val="24"/>
          <w:szCs w:val="24"/>
        </w:rPr>
        <w:t xml:space="preserve">found that </w:t>
      </w:r>
      <w:r w:rsidR="00D34E70" w:rsidRPr="00A474CD">
        <w:rPr>
          <w:rFonts w:ascii="Times New Roman" w:hAnsi="Times New Roman" w:cs="Times New Roman"/>
          <w:sz w:val="24"/>
          <w:szCs w:val="24"/>
        </w:rPr>
        <w:t xml:space="preserve">the arguments </w:t>
      </w:r>
      <w:r w:rsidR="00BA7AD3" w:rsidRPr="00A474CD">
        <w:rPr>
          <w:rFonts w:ascii="Times New Roman" w:hAnsi="Times New Roman" w:cs="Times New Roman"/>
          <w:sz w:val="24"/>
          <w:szCs w:val="24"/>
        </w:rPr>
        <w:t>were misleading the</w:t>
      </w:r>
      <w:r w:rsidR="00C40119" w:rsidRPr="00A474CD">
        <w:rPr>
          <w:rFonts w:ascii="Times New Roman" w:hAnsi="Times New Roman" w:cs="Times New Roman"/>
          <w:sz w:val="24"/>
          <w:szCs w:val="24"/>
        </w:rPr>
        <w:t xml:space="preserve"> progressive </w:t>
      </w:r>
      <w:r w:rsidR="006E1619" w:rsidRPr="00A474CD">
        <w:rPr>
          <w:rFonts w:ascii="Times New Roman" w:hAnsi="Times New Roman" w:cs="Times New Roman"/>
          <w:sz w:val="24"/>
          <w:szCs w:val="24"/>
        </w:rPr>
        <w:t xml:space="preserve">position that a physician </w:t>
      </w:r>
      <w:r w:rsidR="00B340DF" w:rsidRPr="00A474CD">
        <w:rPr>
          <w:rFonts w:ascii="Times New Roman" w:hAnsi="Times New Roman" w:cs="Times New Roman"/>
          <w:sz w:val="24"/>
          <w:szCs w:val="24"/>
        </w:rPr>
        <w:t xml:space="preserve">should protect patients' </w:t>
      </w:r>
      <w:r w:rsidR="007C1899" w:rsidRPr="00A474CD">
        <w:rPr>
          <w:rFonts w:ascii="Times New Roman" w:hAnsi="Times New Roman" w:cs="Times New Roman"/>
          <w:sz w:val="24"/>
          <w:szCs w:val="24"/>
        </w:rPr>
        <w:t xml:space="preserve">informed consent </w:t>
      </w:r>
      <w:r w:rsidR="0051215D" w:rsidRPr="00A474CD">
        <w:rPr>
          <w:rFonts w:ascii="Times New Roman" w:hAnsi="Times New Roman" w:cs="Times New Roman"/>
          <w:sz w:val="24"/>
          <w:szCs w:val="24"/>
        </w:rPr>
        <w:t xml:space="preserve">for surgical procedures only and </w:t>
      </w:r>
      <w:r w:rsidR="004B282F" w:rsidRPr="00A474CD">
        <w:rPr>
          <w:rFonts w:ascii="Times New Roman" w:hAnsi="Times New Roman" w:cs="Times New Roman"/>
          <w:sz w:val="24"/>
          <w:szCs w:val="24"/>
        </w:rPr>
        <w:t>not for the noninvasive ones</w:t>
      </w:r>
      <w:r w:rsidR="00C3163B" w:rsidRPr="00A474CD">
        <w:rPr>
          <w:rFonts w:ascii="Times New Roman" w:hAnsi="Times New Roman" w:cs="Times New Roman"/>
          <w:sz w:val="24"/>
          <w:szCs w:val="24"/>
        </w:rPr>
        <w:t xml:space="preserve"> (JUSTIA 2016)</w:t>
      </w:r>
      <w:r w:rsidR="004B282F" w:rsidRPr="00A474CD">
        <w:rPr>
          <w:rFonts w:ascii="Times New Roman" w:hAnsi="Times New Roman" w:cs="Times New Roman"/>
          <w:sz w:val="24"/>
          <w:szCs w:val="24"/>
        </w:rPr>
        <w:t>.</w:t>
      </w:r>
      <w:r w:rsidR="003C5B09" w:rsidRPr="00A474CD">
        <w:rPr>
          <w:rFonts w:ascii="Times New Roman" w:hAnsi="Times New Roman" w:cs="Times New Roman"/>
          <w:sz w:val="24"/>
          <w:szCs w:val="24"/>
        </w:rPr>
        <w:t xml:space="preserve"> Thus</w:t>
      </w:r>
      <w:r w:rsidR="00650766" w:rsidRPr="00A474CD">
        <w:rPr>
          <w:rFonts w:ascii="Times New Roman" w:hAnsi="Times New Roman" w:cs="Times New Roman"/>
          <w:sz w:val="24"/>
          <w:szCs w:val="24"/>
        </w:rPr>
        <w:t xml:space="preserve">, this </w:t>
      </w:r>
      <w:r w:rsidR="005E0EF4" w:rsidRPr="00A474CD">
        <w:rPr>
          <w:rFonts w:ascii="Times New Roman" w:hAnsi="Times New Roman" w:cs="Times New Roman"/>
          <w:sz w:val="24"/>
          <w:szCs w:val="24"/>
        </w:rPr>
        <w:t xml:space="preserve">false information makes physicians disregard state laws that </w:t>
      </w:r>
      <w:r w:rsidR="001B4CAE" w:rsidRPr="00A474CD">
        <w:rPr>
          <w:rFonts w:ascii="Times New Roman" w:hAnsi="Times New Roman" w:cs="Times New Roman"/>
          <w:sz w:val="24"/>
          <w:szCs w:val="24"/>
        </w:rPr>
        <w:t xml:space="preserve">obligate </w:t>
      </w:r>
      <w:r w:rsidR="008C5680" w:rsidRPr="00A474CD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944085" w:rsidRPr="00A474CD">
        <w:rPr>
          <w:rFonts w:ascii="Times New Roman" w:hAnsi="Times New Roman" w:cs="Times New Roman"/>
          <w:sz w:val="24"/>
          <w:szCs w:val="24"/>
        </w:rPr>
        <w:t>professionals’</w:t>
      </w:r>
      <w:r w:rsidR="008C5680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AA1CC2" w:rsidRPr="00A474CD">
        <w:rPr>
          <w:rFonts w:ascii="Times New Roman" w:hAnsi="Times New Roman" w:cs="Times New Roman"/>
          <w:sz w:val="24"/>
          <w:szCs w:val="24"/>
        </w:rPr>
        <w:t xml:space="preserve">communications to be made </w:t>
      </w:r>
      <w:r w:rsidR="00AB059E" w:rsidRPr="00A474CD">
        <w:rPr>
          <w:rFonts w:ascii="Times New Roman" w:hAnsi="Times New Roman" w:cs="Times New Roman"/>
          <w:sz w:val="24"/>
          <w:szCs w:val="24"/>
        </w:rPr>
        <w:t xml:space="preserve">through </w:t>
      </w:r>
      <w:r w:rsidR="00944085" w:rsidRPr="00A474CD">
        <w:rPr>
          <w:rFonts w:ascii="Times New Roman" w:hAnsi="Times New Roman" w:cs="Times New Roman"/>
          <w:sz w:val="24"/>
          <w:szCs w:val="24"/>
        </w:rPr>
        <w:t>patients’</w:t>
      </w:r>
      <w:r w:rsidR="0048605A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88655E" w:rsidRPr="00A474CD">
        <w:rPr>
          <w:rFonts w:ascii="Times New Roman" w:hAnsi="Times New Roman" w:cs="Times New Roman"/>
          <w:sz w:val="24"/>
          <w:szCs w:val="24"/>
        </w:rPr>
        <w:t xml:space="preserve">capacity </w:t>
      </w:r>
      <w:r w:rsidR="006200F4" w:rsidRPr="00A474CD">
        <w:rPr>
          <w:rFonts w:ascii="Times New Roman" w:hAnsi="Times New Roman" w:cs="Times New Roman"/>
          <w:sz w:val="24"/>
          <w:szCs w:val="24"/>
        </w:rPr>
        <w:t>in making</w:t>
      </w:r>
      <w:r w:rsidR="0088655E" w:rsidRPr="00A474CD">
        <w:rPr>
          <w:rFonts w:ascii="Times New Roman" w:hAnsi="Times New Roman" w:cs="Times New Roman"/>
          <w:sz w:val="24"/>
          <w:szCs w:val="24"/>
        </w:rPr>
        <w:t xml:space="preserve"> intelligent decisions.</w:t>
      </w:r>
      <w:r w:rsidR="00ED312C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47778B" w:rsidRPr="00A474CD">
        <w:rPr>
          <w:rFonts w:ascii="Times New Roman" w:hAnsi="Times New Roman" w:cs="Times New Roman"/>
          <w:sz w:val="24"/>
          <w:szCs w:val="24"/>
        </w:rPr>
        <w:t xml:space="preserve">Furthermore, the court </w:t>
      </w:r>
      <w:r w:rsidR="00EE257C" w:rsidRPr="00A474CD">
        <w:rPr>
          <w:rFonts w:ascii="Times New Roman" w:hAnsi="Times New Roman" w:cs="Times New Roman"/>
          <w:sz w:val="24"/>
          <w:szCs w:val="24"/>
        </w:rPr>
        <w:t xml:space="preserve">excluded the physician urgings that </w:t>
      </w:r>
      <w:r w:rsidR="004E3A6B" w:rsidRPr="00A474CD">
        <w:rPr>
          <w:rFonts w:ascii="Times New Roman" w:hAnsi="Times New Roman" w:cs="Times New Roman"/>
          <w:sz w:val="24"/>
          <w:szCs w:val="24"/>
        </w:rPr>
        <w:t xml:space="preserve">he should not </w:t>
      </w:r>
      <w:r w:rsidR="00E71EBD" w:rsidRPr="00A474CD">
        <w:rPr>
          <w:rFonts w:ascii="Times New Roman" w:hAnsi="Times New Roman" w:cs="Times New Roman"/>
          <w:sz w:val="24"/>
          <w:szCs w:val="24"/>
        </w:rPr>
        <w:t>reveal</w:t>
      </w:r>
      <w:r w:rsidR="00A016B3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E71EBD" w:rsidRPr="00A474CD">
        <w:rPr>
          <w:rFonts w:ascii="Times New Roman" w:hAnsi="Times New Roman" w:cs="Times New Roman"/>
          <w:sz w:val="24"/>
          <w:szCs w:val="24"/>
        </w:rPr>
        <w:t xml:space="preserve">other alternative treatments </w:t>
      </w:r>
      <w:r w:rsidR="00E179E4" w:rsidRPr="00A474CD">
        <w:rPr>
          <w:rFonts w:ascii="Times New Roman" w:hAnsi="Times New Roman" w:cs="Times New Roman"/>
          <w:sz w:val="24"/>
          <w:szCs w:val="24"/>
        </w:rPr>
        <w:t xml:space="preserve">that are </w:t>
      </w:r>
      <w:r w:rsidR="00616E55" w:rsidRPr="00A474CD">
        <w:rPr>
          <w:rFonts w:ascii="Times New Roman" w:hAnsi="Times New Roman" w:cs="Times New Roman"/>
          <w:sz w:val="24"/>
          <w:szCs w:val="24"/>
        </w:rPr>
        <w:t xml:space="preserve">outside his </w:t>
      </w:r>
      <w:r w:rsidR="00B80F52" w:rsidRPr="00A474CD">
        <w:rPr>
          <w:rFonts w:ascii="Times New Roman" w:hAnsi="Times New Roman" w:cs="Times New Roman"/>
          <w:sz w:val="24"/>
          <w:szCs w:val="24"/>
        </w:rPr>
        <w:t>space</w:t>
      </w:r>
      <w:r w:rsidR="00616E55" w:rsidRPr="00A474CD">
        <w:rPr>
          <w:rFonts w:ascii="Times New Roman" w:hAnsi="Times New Roman" w:cs="Times New Roman"/>
          <w:sz w:val="24"/>
          <w:szCs w:val="24"/>
        </w:rPr>
        <w:t xml:space="preserve"> of practice</w:t>
      </w:r>
      <w:r w:rsidR="00BE4FD0" w:rsidRPr="00A474CD">
        <w:rPr>
          <w:rFonts w:ascii="Times New Roman" w:hAnsi="Times New Roman" w:cs="Times New Roman"/>
          <w:sz w:val="24"/>
          <w:szCs w:val="24"/>
        </w:rPr>
        <w:t xml:space="preserve">. This was after it was found out that </w:t>
      </w:r>
      <w:r w:rsidR="00BC6A57" w:rsidRPr="00A474CD">
        <w:rPr>
          <w:rFonts w:ascii="Times New Roman" w:hAnsi="Times New Roman" w:cs="Times New Roman"/>
          <w:sz w:val="24"/>
          <w:szCs w:val="24"/>
        </w:rPr>
        <w:t xml:space="preserve">the physician had a </w:t>
      </w:r>
      <w:r w:rsidR="00636154" w:rsidRPr="00A474CD">
        <w:rPr>
          <w:rFonts w:ascii="Times New Roman" w:hAnsi="Times New Roman" w:cs="Times New Roman"/>
          <w:sz w:val="24"/>
          <w:szCs w:val="24"/>
        </w:rPr>
        <w:t xml:space="preserve">responsibility of </w:t>
      </w:r>
      <w:r w:rsidR="00B75B54" w:rsidRPr="00A474CD">
        <w:rPr>
          <w:rFonts w:ascii="Times New Roman" w:hAnsi="Times New Roman" w:cs="Times New Roman"/>
          <w:sz w:val="24"/>
          <w:szCs w:val="24"/>
        </w:rPr>
        <w:t xml:space="preserve">presenting to the patient </w:t>
      </w:r>
      <w:r w:rsidR="005875E5" w:rsidRPr="00A474CD">
        <w:rPr>
          <w:rFonts w:ascii="Times New Roman" w:hAnsi="Times New Roman" w:cs="Times New Roman"/>
          <w:sz w:val="24"/>
          <w:szCs w:val="24"/>
        </w:rPr>
        <w:t xml:space="preserve">all the </w:t>
      </w:r>
      <w:r w:rsidR="004D0596" w:rsidRPr="00A474CD">
        <w:rPr>
          <w:rFonts w:ascii="Times New Roman" w:hAnsi="Times New Roman" w:cs="Times New Roman"/>
          <w:sz w:val="24"/>
          <w:szCs w:val="24"/>
        </w:rPr>
        <w:t xml:space="preserve">alternate </w:t>
      </w:r>
      <w:r w:rsidR="003279A7" w:rsidRPr="00A474CD">
        <w:rPr>
          <w:rFonts w:ascii="Times New Roman" w:hAnsi="Times New Roman" w:cs="Times New Roman"/>
          <w:sz w:val="24"/>
          <w:szCs w:val="24"/>
        </w:rPr>
        <w:t xml:space="preserve">treatment options </w:t>
      </w:r>
      <w:r w:rsidR="005E4D69" w:rsidRPr="00A474CD">
        <w:rPr>
          <w:rFonts w:ascii="Times New Roman" w:hAnsi="Times New Roman" w:cs="Times New Roman"/>
          <w:sz w:val="24"/>
          <w:szCs w:val="24"/>
        </w:rPr>
        <w:lastRenderedPageBreak/>
        <w:t xml:space="preserve">including the </w:t>
      </w:r>
      <w:r w:rsidR="00EC36A7" w:rsidRPr="00A474CD">
        <w:rPr>
          <w:rFonts w:ascii="Times New Roman" w:hAnsi="Times New Roman" w:cs="Times New Roman"/>
          <w:sz w:val="24"/>
          <w:szCs w:val="24"/>
        </w:rPr>
        <w:t xml:space="preserve">extent that could require consultation from </w:t>
      </w:r>
      <w:r w:rsidR="003444C8" w:rsidRPr="00A474CD">
        <w:rPr>
          <w:rFonts w:ascii="Times New Roman" w:hAnsi="Times New Roman" w:cs="Times New Roman"/>
          <w:sz w:val="24"/>
          <w:szCs w:val="24"/>
        </w:rPr>
        <w:t xml:space="preserve">other </w:t>
      </w:r>
      <w:r w:rsidR="00EE774D" w:rsidRPr="00A474CD">
        <w:rPr>
          <w:rFonts w:ascii="Times New Roman" w:hAnsi="Times New Roman" w:cs="Times New Roman"/>
          <w:sz w:val="24"/>
          <w:szCs w:val="24"/>
        </w:rPr>
        <w:t>healthcare</w:t>
      </w:r>
      <w:r w:rsidR="00E955E8" w:rsidRPr="00A474CD">
        <w:rPr>
          <w:rFonts w:ascii="Times New Roman" w:hAnsi="Times New Roman" w:cs="Times New Roman"/>
          <w:sz w:val="24"/>
          <w:szCs w:val="24"/>
        </w:rPr>
        <w:t xml:space="preserve"> professionals to </w:t>
      </w:r>
      <w:r w:rsidR="00431EC5" w:rsidRPr="00A474CD">
        <w:rPr>
          <w:rFonts w:ascii="Times New Roman" w:hAnsi="Times New Roman" w:cs="Times New Roman"/>
          <w:sz w:val="24"/>
          <w:szCs w:val="24"/>
        </w:rPr>
        <w:t>enhance the disclosure</w:t>
      </w:r>
      <w:r w:rsidR="00C3163B" w:rsidRPr="00A474CD">
        <w:rPr>
          <w:rFonts w:ascii="Times New Roman" w:hAnsi="Times New Roman" w:cs="Times New Roman"/>
          <w:sz w:val="24"/>
          <w:szCs w:val="24"/>
        </w:rPr>
        <w:t xml:space="preserve"> (JUSTIA, 2016)</w:t>
      </w:r>
      <w:r w:rsidR="00431EC5" w:rsidRPr="00A474C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A3A6F7" w14:textId="3A268C88" w:rsidR="00EE774D" w:rsidRPr="00A474CD" w:rsidRDefault="006C2C00" w:rsidP="00546B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4CD">
        <w:rPr>
          <w:rFonts w:ascii="Times New Roman" w:hAnsi="Times New Roman" w:cs="Times New Roman"/>
          <w:sz w:val="24"/>
          <w:szCs w:val="24"/>
        </w:rPr>
        <w:t xml:space="preserve">The court reasoned by </w:t>
      </w:r>
      <w:r w:rsidR="004F0934" w:rsidRPr="00A474CD">
        <w:rPr>
          <w:rFonts w:ascii="Times New Roman" w:hAnsi="Times New Roman" w:cs="Times New Roman"/>
          <w:sz w:val="24"/>
          <w:szCs w:val="24"/>
        </w:rPr>
        <w:t xml:space="preserve">following the basic rights of patients to </w:t>
      </w:r>
      <w:r w:rsidR="00D23296" w:rsidRPr="00A474CD">
        <w:rPr>
          <w:rFonts w:ascii="Times New Roman" w:hAnsi="Times New Roman" w:cs="Times New Roman"/>
          <w:sz w:val="24"/>
          <w:szCs w:val="24"/>
        </w:rPr>
        <w:t xml:space="preserve">be aware and make decisions </w:t>
      </w:r>
      <w:r w:rsidR="007D6A45" w:rsidRPr="00A474CD">
        <w:rPr>
          <w:rFonts w:ascii="Times New Roman" w:hAnsi="Times New Roman" w:cs="Times New Roman"/>
          <w:sz w:val="24"/>
          <w:szCs w:val="24"/>
        </w:rPr>
        <w:t>i</w:t>
      </w:r>
      <w:r w:rsidR="002D3DC7" w:rsidRPr="00A474CD">
        <w:rPr>
          <w:rFonts w:ascii="Times New Roman" w:hAnsi="Times New Roman" w:cs="Times New Roman"/>
          <w:sz w:val="24"/>
          <w:szCs w:val="24"/>
        </w:rPr>
        <w:t>s</w:t>
      </w:r>
      <w:r w:rsidR="007D6A45" w:rsidRPr="00A474CD">
        <w:rPr>
          <w:rFonts w:ascii="Times New Roman" w:hAnsi="Times New Roman" w:cs="Times New Roman"/>
          <w:sz w:val="24"/>
          <w:szCs w:val="24"/>
        </w:rPr>
        <w:t xml:space="preserve"> the </w:t>
      </w:r>
      <w:r w:rsidR="002D3DC7" w:rsidRPr="00A474CD">
        <w:rPr>
          <w:rFonts w:ascii="Times New Roman" w:hAnsi="Times New Roman" w:cs="Times New Roman"/>
          <w:sz w:val="24"/>
          <w:szCs w:val="24"/>
        </w:rPr>
        <w:t>underpinning</w:t>
      </w:r>
      <w:r w:rsidR="007D6A45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A3705C" w:rsidRPr="00A474CD">
        <w:rPr>
          <w:rFonts w:ascii="Times New Roman" w:hAnsi="Times New Roman" w:cs="Times New Roman"/>
          <w:sz w:val="24"/>
          <w:szCs w:val="24"/>
        </w:rPr>
        <w:t xml:space="preserve">of the full-disclosure </w:t>
      </w:r>
      <w:r w:rsidR="006D209E" w:rsidRPr="00A474CD">
        <w:rPr>
          <w:rFonts w:ascii="Times New Roman" w:hAnsi="Times New Roman" w:cs="Times New Roman"/>
          <w:sz w:val="24"/>
          <w:szCs w:val="24"/>
        </w:rPr>
        <w:t>directions</w:t>
      </w:r>
      <w:r w:rsidR="007C3DBC" w:rsidRPr="00A474CD">
        <w:rPr>
          <w:rFonts w:ascii="Times New Roman" w:hAnsi="Times New Roman" w:cs="Times New Roman"/>
          <w:sz w:val="24"/>
          <w:szCs w:val="24"/>
        </w:rPr>
        <w:t xml:space="preserve">. </w:t>
      </w:r>
      <w:r w:rsidR="00BE4FD0" w:rsidRPr="00A474CD">
        <w:rPr>
          <w:rFonts w:ascii="Times New Roman" w:hAnsi="Times New Roman" w:cs="Times New Roman"/>
          <w:sz w:val="24"/>
          <w:szCs w:val="24"/>
        </w:rPr>
        <w:t>Additionally</w:t>
      </w:r>
      <w:r w:rsidR="001A3D3E" w:rsidRPr="00A474CD">
        <w:rPr>
          <w:rFonts w:ascii="Times New Roman" w:hAnsi="Times New Roman" w:cs="Times New Roman"/>
          <w:sz w:val="24"/>
          <w:szCs w:val="24"/>
        </w:rPr>
        <w:t xml:space="preserve">, the </w:t>
      </w:r>
      <w:r w:rsidR="00220854" w:rsidRPr="00A474CD">
        <w:rPr>
          <w:rFonts w:ascii="Times New Roman" w:hAnsi="Times New Roman" w:cs="Times New Roman"/>
          <w:sz w:val="24"/>
          <w:szCs w:val="24"/>
        </w:rPr>
        <w:t>physician’s</w:t>
      </w:r>
      <w:r w:rsidR="00EF30B9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8F4E37" w:rsidRPr="00A474CD">
        <w:rPr>
          <w:rFonts w:ascii="Times New Roman" w:hAnsi="Times New Roman" w:cs="Times New Roman"/>
          <w:sz w:val="24"/>
          <w:szCs w:val="24"/>
        </w:rPr>
        <w:t xml:space="preserve">responsibility </w:t>
      </w:r>
      <w:r w:rsidR="00D6460C" w:rsidRPr="00A474CD">
        <w:rPr>
          <w:rFonts w:ascii="Times New Roman" w:hAnsi="Times New Roman" w:cs="Times New Roman"/>
          <w:sz w:val="24"/>
          <w:szCs w:val="24"/>
        </w:rPr>
        <w:t>is to</w:t>
      </w:r>
      <w:r w:rsidR="0018750F" w:rsidRPr="00A474CD">
        <w:rPr>
          <w:rFonts w:ascii="Times New Roman" w:hAnsi="Times New Roman" w:cs="Times New Roman"/>
          <w:sz w:val="24"/>
          <w:szCs w:val="24"/>
        </w:rPr>
        <w:t xml:space="preserve"> provid</w:t>
      </w:r>
      <w:r w:rsidR="00D6460C" w:rsidRPr="00A474CD">
        <w:rPr>
          <w:rFonts w:ascii="Times New Roman" w:hAnsi="Times New Roman" w:cs="Times New Roman"/>
          <w:sz w:val="24"/>
          <w:szCs w:val="24"/>
        </w:rPr>
        <w:t xml:space="preserve">e all </w:t>
      </w:r>
      <w:r w:rsidR="0018750F" w:rsidRPr="00A474CD">
        <w:rPr>
          <w:rFonts w:ascii="Times New Roman" w:hAnsi="Times New Roman" w:cs="Times New Roman"/>
          <w:sz w:val="24"/>
          <w:szCs w:val="24"/>
        </w:rPr>
        <w:t xml:space="preserve">the information to the </w:t>
      </w:r>
      <w:r w:rsidR="00AF7EDE" w:rsidRPr="00A474CD">
        <w:rPr>
          <w:rFonts w:ascii="Times New Roman" w:hAnsi="Times New Roman" w:cs="Times New Roman"/>
          <w:sz w:val="24"/>
          <w:szCs w:val="24"/>
        </w:rPr>
        <w:t xml:space="preserve">patient </w:t>
      </w:r>
      <w:r w:rsidR="00C93732" w:rsidRPr="00A474CD">
        <w:rPr>
          <w:rFonts w:ascii="Times New Roman" w:hAnsi="Times New Roman" w:cs="Times New Roman"/>
          <w:sz w:val="24"/>
          <w:szCs w:val="24"/>
        </w:rPr>
        <w:t xml:space="preserve">and allow them to make decisions </w:t>
      </w:r>
      <w:r w:rsidR="003B59FE" w:rsidRPr="00A474CD">
        <w:rPr>
          <w:rFonts w:ascii="Times New Roman" w:hAnsi="Times New Roman" w:cs="Times New Roman"/>
          <w:sz w:val="24"/>
          <w:szCs w:val="24"/>
        </w:rPr>
        <w:t>irrespective</w:t>
      </w:r>
      <w:r w:rsidR="00C93732" w:rsidRPr="00A474CD">
        <w:rPr>
          <w:rFonts w:ascii="Times New Roman" w:hAnsi="Times New Roman" w:cs="Times New Roman"/>
          <w:sz w:val="24"/>
          <w:szCs w:val="24"/>
        </w:rPr>
        <w:t xml:space="preserve"> of whether the </w:t>
      </w:r>
      <w:r w:rsidR="003B59FE" w:rsidRPr="00A474CD">
        <w:rPr>
          <w:rFonts w:ascii="Times New Roman" w:hAnsi="Times New Roman" w:cs="Times New Roman"/>
          <w:sz w:val="24"/>
          <w:szCs w:val="24"/>
        </w:rPr>
        <w:t xml:space="preserve">treatment is set to </w:t>
      </w:r>
      <w:r w:rsidR="00BE4FD0" w:rsidRPr="00A474CD">
        <w:rPr>
          <w:rFonts w:ascii="Times New Roman" w:hAnsi="Times New Roman" w:cs="Times New Roman"/>
          <w:sz w:val="24"/>
          <w:szCs w:val="24"/>
        </w:rPr>
        <w:t>b</w:t>
      </w:r>
      <w:r w:rsidR="003B59FE" w:rsidRPr="00A474CD">
        <w:rPr>
          <w:rFonts w:ascii="Times New Roman" w:hAnsi="Times New Roman" w:cs="Times New Roman"/>
          <w:sz w:val="24"/>
          <w:szCs w:val="24"/>
        </w:rPr>
        <w:t xml:space="preserve">e invasive or </w:t>
      </w:r>
      <w:r w:rsidR="00EF6BA9" w:rsidRPr="00A474CD">
        <w:rPr>
          <w:rFonts w:ascii="Times New Roman" w:hAnsi="Times New Roman" w:cs="Times New Roman"/>
          <w:sz w:val="24"/>
          <w:szCs w:val="24"/>
        </w:rPr>
        <w:t>noninvasive</w:t>
      </w:r>
      <w:r w:rsidR="00C3163B" w:rsidRPr="00A474CD">
        <w:rPr>
          <w:rFonts w:ascii="Times New Roman" w:hAnsi="Times New Roman" w:cs="Times New Roman"/>
          <w:sz w:val="24"/>
          <w:szCs w:val="24"/>
        </w:rPr>
        <w:t xml:space="preserve"> (JUSTIA, 2016)</w:t>
      </w:r>
      <w:r w:rsidR="00EF6BA9" w:rsidRPr="00A474CD">
        <w:rPr>
          <w:rFonts w:ascii="Times New Roman" w:hAnsi="Times New Roman" w:cs="Times New Roman"/>
          <w:sz w:val="24"/>
          <w:szCs w:val="24"/>
        </w:rPr>
        <w:t>.</w:t>
      </w:r>
      <w:r w:rsidR="00220854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7A1AD8" w:rsidRPr="00A474CD">
        <w:rPr>
          <w:rFonts w:ascii="Times New Roman" w:hAnsi="Times New Roman" w:cs="Times New Roman"/>
          <w:sz w:val="24"/>
          <w:szCs w:val="24"/>
        </w:rPr>
        <w:t>Also,</w:t>
      </w:r>
      <w:r w:rsidR="00821DDD" w:rsidRPr="00A474CD">
        <w:rPr>
          <w:rFonts w:ascii="Times New Roman" w:hAnsi="Times New Roman" w:cs="Times New Roman"/>
          <w:sz w:val="24"/>
          <w:szCs w:val="24"/>
        </w:rPr>
        <w:t xml:space="preserve"> the court </w:t>
      </w:r>
      <w:r w:rsidR="005242D3" w:rsidRPr="00A474CD">
        <w:rPr>
          <w:rFonts w:ascii="Times New Roman" w:hAnsi="Times New Roman" w:cs="Times New Roman"/>
          <w:sz w:val="24"/>
          <w:szCs w:val="24"/>
        </w:rPr>
        <w:t xml:space="preserve">reasoned using the </w:t>
      </w:r>
      <w:r w:rsidR="00806047" w:rsidRPr="00A474CD">
        <w:rPr>
          <w:rFonts w:ascii="Times New Roman" w:hAnsi="Times New Roman" w:cs="Times New Roman"/>
          <w:sz w:val="24"/>
          <w:szCs w:val="24"/>
        </w:rPr>
        <w:t xml:space="preserve">Oklahoma </w:t>
      </w:r>
      <w:r w:rsidR="009E179F" w:rsidRPr="00A474CD">
        <w:rPr>
          <w:rFonts w:ascii="Times New Roman" w:hAnsi="Times New Roman" w:cs="Times New Roman"/>
          <w:sz w:val="24"/>
          <w:szCs w:val="24"/>
        </w:rPr>
        <w:t xml:space="preserve">law defining treatment as the </w:t>
      </w:r>
      <w:r w:rsidR="008C2599" w:rsidRPr="00A474CD">
        <w:rPr>
          <w:rFonts w:ascii="Times New Roman" w:hAnsi="Times New Roman" w:cs="Times New Roman"/>
          <w:sz w:val="24"/>
          <w:szCs w:val="24"/>
        </w:rPr>
        <w:t xml:space="preserve">utilization of </w:t>
      </w:r>
      <w:r w:rsidR="00E56BF3" w:rsidRPr="00A474CD">
        <w:rPr>
          <w:rFonts w:ascii="Times New Roman" w:hAnsi="Times New Roman" w:cs="Times New Roman"/>
          <w:sz w:val="24"/>
          <w:szCs w:val="24"/>
        </w:rPr>
        <w:t xml:space="preserve">surgery, </w:t>
      </w:r>
      <w:r w:rsidR="00771F14" w:rsidRPr="00A474CD">
        <w:rPr>
          <w:rFonts w:ascii="Times New Roman" w:hAnsi="Times New Roman" w:cs="Times New Roman"/>
          <w:sz w:val="24"/>
          <w:szCs w:val="24"/>
        </w:rPr>
        <w:t xml:space="preserve">drug and any other equipment either </w:t>
      </w:r>
      <w:r w:rsidR="007331F7" w:rsidRPr="00A474CD">
        <w:rPr>
          <w:rFonts w:ascii="Times New Roman" w:hAnsi="Times New Roman" w:cs="Times New Roman"/>
          <w:sz w:val="24"/>
          <w:szCs w:val="24"/>
        </w:rPr>
        <w:t>physically</w:t>
      </w:r>
      <w:r w:rsidR="00771F14" w:rsidRPr="00A474CD">
        <w:rPr>
          <w:rFonts w:ascii="Times New Roman" w:hAnsi="Times New Roman" w:cs="Times New Roman"/>
          <w:sz w:val="24"/>
          <w:szCs w:val="24"/>
        </w:rPr>
        <w:t xml:space="preserve"> or </w:t>
      </w:r>
      <w:r w:rsidR="007331F7" w:rsidRPr="00A474CD">
        <w:rPr>
          <w:rFonts w:ascii="Times New Roman" w:hAnsi="Times New Roman" w:cs="Times New Roman"/>
          <w:sz w:val="24"/>
          <w:szCs w:val="24"/>
        </w:rPr>
        <w:t xml:space="preserve">automatically </w:t>
      </w:r>
      <w:r w:rsidR="00FE3A8F" w:rsidRPr="00A474CD">
        <w:rPr>
          <w:rFonts w:ascii="Times New Roman" w:hAnsi="Times New Roman" w:cs="Times New Roman"/>
          <w:sz w:val="24"/>
          <w:szCs w:val="24"/>
        </w:rPr>
        <w:t xml:space="preserve">or any other means </w:t>
      </w:r>
      <w:r w:rsidR="003A646B" w:rsidRPr="00A474CD">
        <w:rPr>
          <w:rFonts w:ascii="Times New Roman" w:hAnsi="Times New Roman" w:cs="Times New Roman"/>
          <w:sz w:val="24"/>
          <w:szCs w:val="24"/>
        </w:rPr>
        <w:t xml:space="preserve">by nature </w:t>
      </w:r>
      <w:r w:rsidR="00A6726E" w:rsidRPr="00A474CD">
        <w:rPr>
          <w:rFonts w:ascii="Times New Roman" w:hAnsi="Times New Roman" w:cs="Times New Roman"/>
          <w:sz w:val="24"/>
          <w:szCs w:val="24"/>
        </w:rPr>
        <w:t>of any kind</w:t>
      </w:r>
      <w:r w:rsidR="009A6C9D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9F6BF8" w:rsidRPr="00A474CD">
        <w:rPr>
          <w:rFonts w:ascii="Times New Roman" w:hAnsi="Times New Roman" w:cs="Times New Roman"/>
          <w:sz w:val="24"/>
          <w:szCs w:val="24"/>
        </w:rPr>
        <w:t xml:space="preserve">to </w:t>
      </w:r>
      <w:r w:rsidR="003267FF" w:rsidRPr="00A474CD">
        <w:rPr>
          <w:rFonts w:ascii="Times New Roman" w:hAnsi="Times New Roman" w:cs="Times New Roman"/>
          <w:sz w:val="24"/>
          <w:szCs w:val="24"/>
        </w:rPr>
        <w:t xml:space="preserve">cure or offer relief </w:t>
      </w:r>
      <w:r w:rsidR="009378D6" w:rsidRPr="00A474CD">
        <w:rPr>
          <w:rFonts w:ascii="Times New Roman" w:hAnsi="Times New Roman" w:cs="Times New Roman"/>
          <w:sz w:val="24"/>
          <w:szCs w:val="24"/>
        </w:rPr>
        <w:t xml:space="preserve">in the correction of any </w:t>
      </w:r>
      <w:r w:rsidR="00BE4FD0" w:rsidRPr="00A474CD">
        <w:rPr>
          <w:rFonts w:ascii="Times New Roman" w:hAnsi="Times New Roman" w:cs="Times New Roman"/>
          <w:sz w:val="24"/>
          <w:szCs w:val="24"/>
        </w:rPr>
        <w:t>human disease</w:t>
      </w:r>
      <w:r w:rsidR="00C3163B" w:rsidRPr="00A474CD">
        <w:rPr>
          <w:rFonts w:ascii="Times New Roman" w:hAnsi="Times New Roman" w:cs="Times New Roman"/>
          <w:sz w:val="24"/>
          <w:szCs w:val="24"/>
        </w:rPr>
        <w:t>.</w:t>
      </w:r>
    </w:p>
    <w:p w14:paraId="622CE690" w14:textId="121F2CB1" w:rsidR="007A1AD8" w:rsidRPr="00A474CD" w:rsidRDefault="006C2C00" w:rsidP="00546B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4CD">
        <w:rPr>
          <w:rFonts w:ascii="Times New Roman" w:hAnsi="Times New Roman" w:cs="Times New Roman"/>
          <w:sz w:val="24"/>
          <w:szCs w:val="24"/>
        </w:rPr>
        <w:t xml:space="preserve">Informed consent is very critical in </w:t>
      </w:r>
      <w:r w:rsidR="009350BD" w:rsidRPr="00A474CD">
        <w:rPr>
          <w:rFonts w:ascii="Times New Roman" w:hAnsi="Times New Roman" w:cs="Times New Roman"/>
          <w:sz w:val="24"/>
          <w:szCs w:val="24"/>
        </w:rPr>
        <w:t xml:space="preserve">healthcare because it allows every patient to </w:t>
      </w:r>
      <w:r w:rsidR="00B620B7" w:rsidRPr="00A474CD">
        <w:rPr>
          <w:rFonts w:ascii="Times New Roman" w:hAnsi="Times New Roman" w:cs="Times New Roman"/>
          <w:sz w:val="24"/>
          <w:szCs w:val="24"/>
        </w:rPr>
        <w:t xml:space="preserve">be responsible for their actions </w:t>
      </w:r>
      <w:r w:rsidR="00BE4FD0" w:rsidRPr="00A474CD">
        <w:rPr>
          <w:rFonts w:ascii="Times New Roman" w:hAnsi="Times New Roman" w:cs="Times New Roman"/>
          <w:sz w:val="24"/>
          <w:szCs w:val="24"/>
        </w:rPr>
        <w:t>and</w:t>
      </w:r>
      <w:r w:rsidR="00B620B7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F24D66" w:rsidRPr="00A474CD">
        <w:rPr>
          <w:rFonts w:ascii="Times New Roman" w:hAnsi="Times New Roman" w:cs="Times New Roman"/>
          <w:sz w:val="24"/>
          <w:szCs w:val="24"/>
        </w:rPr>
        <w:t>taken care of as they would wish.</w:t>
      </w:r>
      <w:r w:rsidR="003E1AF0" w:rsidRPr="00A474CD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B21B3C" w:rsidRPr="00A474CD">
        <w:rPr>
          <w:rFonts w:ascii="Times New Roman" w:hAnsi="Times New Roman" w:cs="Times New Roman"/>
          <w:sz w:val="24"/>
          <w:szCs w:val="24"/>
        </w:rPr>
        <w:t xml:space="preserve">physicians must provide </w:t>
      </w:r>
      <w:r w:rsidR="001F6646" w:rsidRPr="00A474CD">
        <w:rPr>
          <w:rFonts w:ascii="Times New Roman" w:hAnsi="Times New Roman" w:cs="Times New Roman"/>
          <w:sz w:val="24"/>
          <w:szCs w:val="24"/>
        </w:rPr>
        <w:t>information</w:t>
      </w:r>
      <w:r w:rsidR="002F795C" w:rsidRPr="00A474CD">
        <w:rPr>
          <w:rFonts w:ascii="Times New Roman" w:hAnsi="Times New Roman" w:cs="Times New Roman"/>
          <w:sz w:val="24"/>
          <w:szCs w:val="24"/>
        </w:rPr>
        <w:t xml:space="preserve"> about the alternative </w:t>
      </w:r>
      <w:r w:rsidR="001F6646" w:rsidRPr="00A474CD">
        <w:rPr>
          <w:rFonts w:ascii="Times New Roman" w:hAnsi="Times New Roman" w:cs="Times New Roman"/>
          <w:sz w:val="24"/>
          <w:szCs w:val="24"/>
        </w:rPr>
        <w:t xml:space="preserve">treatments and </w:t>
      </w:r>
      <w:r w:rsidR="00B7796A" w:rsidRPr="00A474CD">
        <w:rPr>
          <w:rFonts w:ascii="Times New Roman" w:hAnsi="Times New Roman" w:cs="Times New Roman"/>
          <w:sz w:val="24"/>
          <w:szCs w:val="24"/>
        </w:rPr>
        <w:t>repercussions</w:t>
      </w:r>
      <w:r w:rsidR="001F6646" w:rsidRPr="00A474CD">
        <w:rPr>
          <w:rFonts w:ascii="Times New Roman" w:hAnsi="Times New Roman" w:cs="Times New Roman"/>
          <w:sz w:val="24"/>
          <w:szCs w:val="24"/>
        </w:rPr>
        <w:t xml:space="preserve"> of </w:t>
      </w:r>
      <w:r w:rsidR="00B7796A" w:rsidRPr="00A474CD">
        <w:rPr>
          <w:rFonts w:ascii="Times New Roman" w:hAnsi="Times New Roman" w:cs="Times New Roman"/>
          <w:sz w:val="24"/>
          <w:szCs w:val="24"/>
        </w:rPr>
        <w:t>stopping</w:t>
      </w:r>
      <w:r w:rsidR="00E06229" w:rsidRPr="00A474CD">
        <w:rPr>
          <w:rFonts w:ascii="Times New Roman" w:hAnsi="Times New Roman" w:cs="Times New Roman"/>
          <w:sz w:val="24"/>
          <w:szCs w:val="24"/>
        </w:rPr>
        <w:t xml:space="preserve"> treatments </w:t>
      </w:r>
      <w:r w:rsidR="00975072" w:rsidRPr="00A474CD">
        <w:rPr>
          <w:rFonts w:ascii="Times New Roman" w:hAnsi="Times New Roman" w:cs="Times New Roman"/>
          <w:sz w:val="24"/>
          <w:szCs w:val="24"/>
        </w:rPr>
        <w:t>to patients</w:t>
      </w:r>
      <w:r w:rsidR="00B1600B" w:rsidRPr="00A474CD">
        <w:rPr>
          <w:rFonts w:ascii="Times New Roman" w:hAnsi="Times New Roman" w:cs="Times New Roman"/>
          <w:sz w:val="24"/>
          <w:szCs w:val="24"/>
        </w:rPr>
        <w:t xml:space="preserve"> (</w:t>
      </w:r>
      <w:r w:rsidR="00B1600B" w:rsidRPr="00A474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Carman, 2016</w:t>
      </w:r>
      <w:r w:rsidR="00B1600B" w:rsidRPr="00A474CD">
        <w:rPr>
          <w:rFonts w:ascii="Times New Roman" w:hAnsi="Times New Roman" w:cs="Times New Roman"/>
          <w:sz w:val="24"/>
          <w:szCs w:val="24"/>
        </w:rPr>
        <w:t>)</w:t>
      </w:r>
      <w:r w:rsidR="00975072" w:rsidRPr="00A474CD">
        <w:rPr>
          <w:rFonts w:ascii="Times New Roman" w:hAnsi="Times New Roman" w:cs="Times New Roman"/>
          <w:sz w:val="24"/>
          <w:szCs w:val="24"/>
        </w:rPr>
        <w:t>.</w:t>
      </w:r>
      <w:r w:rsidR="00470E30" w:rsidRPr="00A474CD">
        <w:rPr>
          <w:rFonts w:ascii="Times New Roman" w:hAnsi="Times New Roman" w:cs="Times New Roman"/>
          <w:sz w:val="24"/>
          <w:szCs w:val="24"/>
        </w:rPr>
        <w:t xml:space="preserve"> Furthermore, during the consent process</w:t>
      </w:r>
      <w:r w:rsidR="00775475" w:rsidRPr="00A474CD">
        <w:rPr>
          <w:rFonts w:ascii="Times New Roman" w:hAnsi="Times New Roman" w:cs="Times New Roman"/>
          <w:sz w:val="24"/>
          <w:szCs w:val="24"/>
        </w:rPr>
        <w:t xml:space="preserve">, </w:t>
      </w:r>
      <w:r w:rsidR="0036204D" w:rsidRPr="00A474CD">
        <w:rPr>
          <w:rFonts w:ascii="Times New Roman" w:hAnsi="Times New Roman" w:cs="Times New Roman"/>
          <w:sz w:val="24"/>
          <w:szCs w:val="24"/>
        </w:rPr>
        <w:t xml:space="preserve">the capability of the patient to make a </w:t>
      </w:r>
      <w:r w:rsidR="00EF3324" w:rsidRPr="00A474CD">
        <w:rPr>
          <w:rFonts w:ascii="Times New Roman" w:hAnsi="Times New Roman" w:cs="Times New Roman"/>
          <w:sz w:val="24"/>
          <w:szCs w:val="24"/>
        </w:rPr>
        <w:t>decision</w:t>
      </w:r>
      <w:r w:rsidR="001E37E5" w:rsidRPr="00A474CD">
        <w:rPr>
          <w:rFonts w:ascii="Times New Roman" w:hAnsi="Times New Roman" w:cs="Times New Roman"/>
          <w:sz w:val="24"/>
          <w:szCs w:val="24"/>
        </w:rPr>
        <w:t xml:space="preserve"> should respect hospital </w:t>
      </w:r>
      <w:r w:rsidR="00C33C13" w:rsidRPr="00A474CD">
        <w:rPr>
          <w:rFonts w:ascii="Times New Roman" w:hAnsi="Times New Roman" w:cs="Times New Roman"/>
          <w:sz w:val="24"/>
          <w:szCs w:val="24"/>
        </w:rPr>
        <w:t>rules.</w:t>
      </w:r>
      <w:r w:rsidR="00284FAF" w:rsidRPr="00A474CD">
        <w:rPr>
          <w:rFonts w:ascii="Times New Roman" w:hAnsi="Times New Roman" w:cs="Times New Roman"/>
          <w:sz w:val="24"/>
          <w:szCs w:val="24"/>
        </w:rPr>
        <w:t xml:space="preserve"> Consequently, several elements of </w:t>
      </w:r>
      <w:r w:rsidR="0004140B" w:rsidRPr="00A474CD">
        <w:rPr>
          <w:rFonts w:ascii="Times New Roman" w:hAnsi="Times New Roman" w:cs="Times New Roman"/>
          <w:sz w:val="24"/>
          <w:szCs w:val="24"/>
        </w:rPr>
        <w:t xml:space="preserve">informed consent are presented including the </w:t>
      </w:r>
      <w:r w:rsidR="00811983" w:rsidRPr="00A474CD">
        <w:rPr>
          <w:rFonts w:ascii="Times New Roman" w:hAnsi="Times New Roman" w:cs="Times New Roman"/>
          <w:sz w:val="24"/>
          <w:szCs w:val="24"/>
        </w:rPr>
        <w:t xml:space="preserve">disclosure of information which requires </w:t>
      </w:r>
      <w:r w:rsidR="00E03893" w:rsidRPr="00A474CD">
        <w:rPr>
          <w:rFonts w:ascii="Times New Roman" w:hAnsi="Times New Roman" w:cs="Times New Roman"/>
          <w:sz w:val="24"/>
          <w:szCs w:val="24"/>
        </w:rPr>
        <w:t xml:space="preserve">physicians to provide all the </w:t>
      </w:r>
      <w:r w:rsidR="00E10A5D" w:rsidRPr="00A474CD">
        <w:rPr>
          <w:rFonts w:ascii="Times New Roman" w:hAnsi="Times New Roman" w:cs="Times New Roman"/>
          <w:sz w:val="24"/>
          <w:szCs w:val="24"/>
        </w:rPr>
        <w:t>information required by the patient to make</w:t>
      </w:r>
      <w:r w:rsidR="00D440D1" w:rsidRPr="00A474CD">
        <w:rPr>
          <w:rFonts w:ascii="Times New Roman" w:hAnsi="Times New Roman" w:cs="Times New Roman"/>
          <w:sz w:val="24"/>
          <w:szCs w:val="24"/>
        </w:rPr>
        <w:t xml:space="preserve"> appropriate</w:t>
      </w:r>
      <w:r w:rsidR="00E10A5D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621A85" w:rsidRPr="00A474CD">
        <w:rPr>
          <w:rFonts w:ascii="Times New Roman" w:hAnsi="Times New Roman" w:cs="Times New Roman"/>
          <w:sz w:val="24"/>
          <w:szCs w:val="24"/>
        </w:rPr>
        <w:t>decisions</w:t>
      </w:r>
      <w:r w:rsidR="00B1600B" w:rsidRPr="00A474CD">
        <w:rPr>
          <w:rFonts w:ascii="Times New Roman" w:hAnsi="Times New Roman" w:cs="Times New Roman"/>
          <w:sz w:val="24"/>
          <w:szCs w:val="24"/>
        </w:rPr>
        <w:t xml:space="preserve"> (</w:t>
      </w:r>
      <w:r w:rsidR="00B1600B" w:rsidRPr="00A474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Carman, 2016</w:t>
      </w:r>
      <w:r w:rsidR="00B1600B" w:rsidRPr="00A474CD">
        <w:rPr>
          <w:rFonts w:ascii="Times New Roman" w:hAnsi="Times New Roman" w:cs="Times New Roman"/>
          <w:sz w:val="24"/>
          <w:szCs w:val="24"/>
        </w:rPr>
        <w:t>)</w:t>
      </w:r>
      <w:r w:rsidR="00621A85" w:rsidRPr="00A474CD">
        <w:rPr>
          <w:rFonts w:ascii="Times New Roman" w:hAnsi="Times New Roman" w:cs="Times New Roman"/>
          <w:sz w:val="24"/>
          <w:szCs w:val="24"/>
        </w:rPr>
        <w:t>.</w:t>
      </w:r>
      <w:r w:rsidR="00274F48" w:rsidRPr="00A474CD">
        <w:rPr>
          <w:rFonts w:ascii="Times New Roman" w:hAnsi="Times New Roman" w:cs="Times New Roman"/>
          <w:sz w:val="24"/>
          <w:szCs w:val="24"/>
        </w:rPr>
        <w:t xml:space="preserve"> Another </w:t>
      </w:r>
      <w:r w:rsidR="00BA15D3" w:rsidRPr="00A474CD">
        <w:rPr>
          <w:rFonts w:ascii="Times New Roman" w:hAnsi="Times New Roman" w:cs="Times New Roman"/>
          <w:sz w:val="24"/>
          <w:szCs w:val="24"/>
        </w:rPr>
        <w:t>e</w:t>
      </w:r>
      <w:r w:rsidR="00274F48" w:rsidRPr="00A474CD">
        <w:rPr>
          <w:rFonts w:ascii="Times New Roman" w:hAnsi="Times New Roman" w:cs="Times New Roman"/>
          <w:sz w:val="24"/>
          <w:szCs w:val="24"/>
        </w:rPr>
        <w:t xml:space="preserve">lement is </w:t>
      </w:r>
      <w:r w:rsidR="003F0D7A" w:rsidRPr="00A474CD">
        <w:rPr>
          <w:rFonts w:ascii="Times New Roman" w:hAnsi="Times New Roman" w:cs="Times New Roman"/>
          <w:sz w:val="24"/>
          <w:szCs w:val="24"/>
        </w:rPr>
        <w:t xml:space="preserve">the </w:t>
      </w:r>
      <w:r w:rsidR="009F4F6C" w:rsidRPr="00A474CD">
        <w:rPr>
          <w:rFonts w:ascii="Times New Roman" w:hAnsi="Times New Roman" w:cs="Times New Roman"/>
          <w:sz w:val="24"/>
          <w:szCs w:val="24"/>
        </w:rPr>
        <w:t>capability of a patient to make deci</w:t>
      </w:r>
      <w:r w:rsidR="002B57B6" w:rsidRPr="00A474CD">
        <w:rPr>
          <w:rFonts w:ascii="Times New Roman" w:hAnsi="Times New Roman" w:cs="Times New Roman"/>
          <w:sz w:val="24"/>
          <w:szCs w:val="24"/>
        </w:rPr>
        <w:t>si</w:t>
      </w:r>
      <w:r w:rsidR="009F4F6C" w:rsidRPr="00A474CD">
        <w:rPr>
          <w:rFonts w:ascii="Times New Roman" w:hAnsi="Times New Roman" w:cs="Times New Roman"/>
          <w:sz w:val="24"/>
          <w:szCs w:val="24"/>
        </w:rPr>
        <w:t>ons</w:t>
      </w:r>
      <w:r w:rsidR="00AB541C" w:rsidRPr="00A474CD">
        <w:rPr>
          <w:rFonts w:ascii="Times New Roman" w:hAnsi="Times New Roman" w:cs="Times New Roman"/>
          <w:sz w:val="24"/>
          <w:szCs w:val="24"/>
        </w:rPr>
        <w:t xml:space="preserve"> where a patient must be in a position to make </w:t>
      </w:r>
      <w:r w:rsidR="00E35D82" w:rsidRPr="00A474CD">
        <w:rPr>
          <w:rFonts w:ascii="Times New Roman" w:hAnsi="Times New Roman" w:cs="Times New Roman"/>
          <w:sz w:val="24"/>
          <w:szCs w:val="24"/>
        </w:rPr>
        <w:t xml:space="preserve">good </w:t>
      </w:r>
      <w:r w:rsidR="00AB541C" w:rsidRPr="00A474CD">
        <w:rPr>
          <w:rFonts w:ascii="Times New Roman" w:hAnsi="Times New Roman" w:cs="Times New Roman"/>
          <w:sz w:val="24"/>
          <w:szCs w:val="24"/>
        </w:rPr>
        <w:t>decisions</w:t>
      </w:r>
      <w:r w:rsidR="00F1301A" w:rsidRPr="00A474CD">
        <w:rPr>
          <w:rFonts w:ascii="Times New Roman" w:hAnsi="Times New Roman" w:cs="Times New Roman"/>
          <w:sz w:val="24"/>
          <w:szCs w:val="24"/>
        </w:rPr>
        <w:t xml:space="preserve"> without interference. </w:t>
      </w:r>
      <w:r w:rsidR="00AE503D" w:rsidRPr="00A474CD">
        <w:rPr>
          <w:rFonts w:ascii="Times New Roman" w:hAnsi="Times New Roman" w:cs="Times New Roman"/>
          <w:sz w:val="24"/>
          <w:szCs w:val="24"/>
        </w:rPr>
        <w:t xml:space="preserve">Lastly is the </w:t>
      </w:r>
      <w:r w:rsidR="000B0E3A" w:rsidRPr="00A474CD">
        <w:rPr>
          <w:rFonts w:ascii="Times New Roman" w:hAnsi="Times New Roman" w:cs="Times New Roman"/>
          <w:sz w:val="24"/>
          <w:szCs w:val="24"/>
        </w:rPr>
        <w:t xml:space="preserve">voluntary nature of the </w:t>
      </w:r>
      <w:r w:rsidR="00695131" w:rsidRPr="00A474CD">
        <w:rPr>
          <w:rFonts w:ascii="Times New Roman" w:hAnsi="Times New Roman" w:cs="Times New Roman"/>
          <w:sz w:val="24"/>
          <w:szCs w:val="24"/>
        </w:rPr>
        <w:t>decision made by the patient meaning that they should make decisions without being</w:t>
      </w:r>
      <w:r w:rsidR="00713BBC" w:rsidRPr="00A474CD">
        <w:rPr>
          <w:rFonts w:ascii="Times New Roman" w:hAnsi="Times New Roman" w:cs="Times New Roman"/>
          <w:sz w:val="24"/>
          <w:szCs w:val="24"/>
        </w:rPr>
        <w:t xml:space="preserve"> influenced</w:t>
      </w:r>
      <w:r w:rsidR="00AB541C" w:rsidRPr="00A474CD">
        <w:rPr>
          <w:rFonts w:ascii="Times New Roman" w:hAnsi="Times New Roman" w:cs="Times New Roman"/>
          <w:sz w:val="24"/>
          <w:szCs w:val="24"/>
        </w:rPr>
        <w:t>.</w:t>
      </w:r>
      <w:r w:rsidR="004E64CA" w:rsidRPr="00A474CD">
        <w:rPr>
          <w:rFonts w:ascii="Times New Roman" w:hAnsi="Times New Roman" w:cs="Times New Roman"/>
          <w:sz w:val="24"/>
          <w:szCs w:val="24"/>
        </w:rPr>
        <w:t xml:space="preserve"> </w:t>
      </w:r>
      <w:r w:rsidR="003C5B09" w:rsidRPr="00A474CD">
        <w:rPr>
          <w:rFonts w:ascii="Times New Roman" w:hAnsi="Times New Roman" w:cs="Times New Roman"/>
          <w:sz w:val="24"/>
          <w:szCs w:val="24"/>
        </w:rPr>
        <w:t>In this case, t</w:t>
      </w:r>
      <w:r w:rsidR="004E64CA" w:rsidRPr="00A474CD">
        <w:rPr>
          <w:rFonts w:ascii="Times New Roman" w:hAnsi="Times New Roman" w:cs="Times New Roman"/>
          <w:sz w:val="24"/>
          <w:szCs w:val="24"/>
        </w:rPr>
        <w:t>he informed consent was incorrect because neither of the elem</w:t>
      </w:r>
      <w:r w:rsidR="00B577D8" w:rsidRPr="00A474CD">
        <w:rPr>
          <w:rFonts w:ascii="Times New Roman" w:hAnsi="Times New Roman" w:cs="Times New Roman"/>
          <w:sz w:val="24"/>
          <w:szCs w:val="24"/>
        </w:rPr>
        <w:t xml:space="preserve">ents presented is </w:t>
      </w:r>
      <w:r w:rsidR="007C3C1C" w:rsidRPr="00A474CD">
        <w:rPr>
          <w:rFonts w:ascii="Times New Roman" w:hAnsi="Times New Roman" w:cs="Times New Roman"/>
          <w:sz w:val="24"/>
          <w:szCs w:val="24"/>
        </w:rPr>
        <w:t>done by Harrison</w:t>
      </w:r>
      <w:r w:rsidR="001124A6" w:rsidRPr="00A474CD">
        <w:rPr>
          <w:rFonts w:ascii="Times New Roman" w:hAnsi="Times New Roman" w:cs="Times New Roman"/>
          <w:sz w:val="24"/>
          <w:szCs w:val="24"/>
        </w:rPr>
        <w:t xml:space="preserve">. The physician did not provide information about the treatment or </w:t>
      </w:r>
      <w:r w:rsidR="00FE3D3E" w:rsidRPr="00A474CD">
        <w:rPr>
          <w:rFonts w:ascii="Times New Roman" w:hAnsi="Times New Roman" w:cs="Times New Roman"/>
          <w:sz w:val="24"/>
          <w:szCs w:val="24"/>
        </w:rPr>
        <w:t xml:space="preserve">other </w:t>
      </w:r>
      <w:r w:rsidR="00891E07" w:rsidRPr="00A474CD">
        <w:rPr>
          <w:rFonts w:ascii="Times New Roman" w:hAnsi="Times New Roman" w:cs="Times New Roman"/>
          <w:sz w:val="24"/>
          <w:szCs w:val="24"/>
        </w:rPr>
        <w:t>alternative</w:t>
      </w:r>
      <w:r w:rsidR="00FE3D3E" w:rsidRPr="00A474CD">
        <w:rPr>
          <w:rFonts w:ascii="Times New Roman" w:hAnsi="Times New Roman" w:cs="Times New Roman"/>
          <w:sz w:val="24"/>
          <w:szCs w:val="24"/>
        </w:rPr>
        <w:t xml:space="preserve"> options</w:t>
      </w:r>
      <w:r w:rsidR="003B7104" w:rsidRPr="00A474CD">
        <w:rPr>
          <w:rFonts w:ascii="Times New Roman" w:hAnsi="Times New Roman" w:cs="Times New Roman"/>
          <w:sz w:val="24"/>
          <w:szCs w:val="24"/>
        </w:rPr>
        <w:t xml:space="preserve"> that would </w:t>
      </w:r>
      <w:r w:rsidR="00857BDB" w:rsidRPr="00A474CD">
        <w:rPr>
          <w:rFonts w:ascii="Times New Roman" w:hAnsi="Times New Roman" w:cs="Times New Roman"/>
          <w:sz w:val="24"/>
          <w:szCs w:val="24"/>
        </w:rPr>
        <w:t>allow</w:t>
      </w:r>
      <w:r w:rsidR="000E5DB3" w:rsidRPr="00A474CD">
        <w:rPr>
          <w:rFonts w:ascii="Times New Roman" w:hAnsi="Times New Roman" w:cs="Times New Roman"/>
          <w:sz w:val="24"/>
          <w:szCs w:val="24"/>
        </w:rPr>
        <w:t xml:space="preserve"> them to make decisions about their treatment. </w:t>
      </w:r>
    </w:p>
    <w:p w14:paraId="4E901A9B" w14:textId="77777777" w:rsidR="00BE4FD0" w:rsidRPr="00A474CD" w:rsidRDefault="006C2C00" w:rsidP="00546B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4CD">
        <w:rPr>
          <w:rFonts w:ascii="Times New Roman" w:hAnsi="Times New Roman" w:cs="Times New Roman"/>
          <w:sz w:val="24"/>
          <w:szCs w:val="24"/>
        </w:rPr>
        <w:br w:type="page"/>
      </w:r>
    </w:p>
    <w:p w14:paraId="112BA7F4" w14:textId="17DB2E68" w:rsidR="00891E07" w:rsidRPr="00A474CD" w:rsidRDefault="006C2C00" w:rsidP="00546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4C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D61CD9B" w14:textId="53BBE7A1" w:rsidR="00B1600B" w:rsidRPr="00A474CD" w:rsidRDefault="006C2C00" w:rsidP="00546B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4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Carman, N. (2016). Healthcare Law &amp; Ethics.</w:t>
      </w:r>
    </w:p>
    <w:p w14:paraId="1FB30636" w14:textId="723F3C7A" w:rsidR="00857BDB" w:rsidRPr="00A474CD" w:rsidRDefault="006C2C00" w:rsidP="00546B92">
      <w:pPr>
        <w:pStyle w:val="Heading1"/>
        <w:shd w:val="clear" w:color="auto" w:fill="FFFFFF"/>
        <w:spacing w:before="240" w:beforeAutospacing="0" w:after="180" w:afterAutospacing="0" w:line="480" w:lineRule="auto"/>
        <w:ind w:left="720" w:hanging="720"/>
        <w:rPr>
          <w:b w:val="0"/>
          <w:color w:val="1A1A1A"/>
          <w:sz w:val="24"/>
          <w:szCs w:val="24"/>
        </w:rPr>
      </w:pPr>
      <w:r w:rsidRPr="00A474CD">
        <w:rPr>
          <w:b w:val="0"/>
          <w:sz w:val="24"/>
          <w:szCs w:val="24"/>
        </w:rPr>
        <w:t>JUSTIA. (2016).</w:t>
      </w:r>
      <w:r w:rsidR="00E3082B" w:rsidRPr="00A474CD">
        <w:rPr>
          <w:sz w:val="24"/>
          <w:szCs w:val="24"/>
        </w:rPr>
        <w:t xml:space="preserve"> </w:t>
      </w:r>
      <w:r w:rsidRPr="00A474CD">
        <w:rPr>
          <w:b w:val="0"/>
          <w:color w:val="1A1A1A"/>
          <w:sz w:val="24"/>
          <w:szCs w:val="24"/>
        </w:rPr>
        <w:t xml:space="preserve">Allen v. Harrison. </w:t>
      </w:r>
      <w:hyperlink r:id="rId6" w:history="1">
        <w:r w:rsidR="00E3082B" w:rsidRPr="00A474CD">
          <w:rPr>
            <w:rStyle w:val="Hyperlink"/>
            <w:b w:val="0"/>
            <w:sz w:val="24"/>
            <w:szCs w:val="24"/>
          </w:rPr>
          <w:t>https://law.just</w:t>
        </w:r>
        <w:bookmarkStart w:id="0" w:name="_GoBack"/>
        <w:bookmarkEnd w:id="0"/>
        <w:r w:rsidR="00E3082B" w:rsidRPr="00A474CD">
          <w:rPr>
            <w:rStyle w:val="Hyperlink"/>
            <w:b w:val="0"/>
            <w:sz w:val="24"/>
            <w:szCs w:val="24"/>
          </w:rPr>
          <w:t>ia.com/cases/oklahoma/supreme-court/2016/111877.html</w:t>
        </w:r>
      </w:hyperlink>
    </w:p>
    <w:p w14:paraId="7E01477D" w14:textId="77777777" w:rsidR="00857BDB" w:rsidRPr="00A474CD" w:rsidRDefault="00857BDB" w:rsidP="00546B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C2E030" w14:textId="77777777" w:rsidR="00891E07" w:rsidRPr="00A474CD" w:rsidRDefault="00891E07" w:rsidP="00546B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891E07" w:rsidRPr="00A474C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248CDC" w14:textId="77777777" w:rsidR="006C2C00" w:rsidRDefault="006C2C00">
      <w:pPr>
        <w:spacing w:after="0" w:line="240" w:lineRule="auto"/>
      </w:pPr>
      <w:r>
        <w:separator/>
      </w:r>
    </w:p>
  </w:endnote>
  <w:endnote w:type="continuationSeparator" w:id="0">
    <w:p w14:paraId="5B6F0F22" w14:textId="77777777" w:rsidR="006C2C00" w:rsidRDefault="006C2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2CB169" w14:textId="77777777" w:rsidR="006C2C00" w:rsidRDefault="006C2C00">
      <w:pPr>
        <w:spacing w:after="0" w:line="240" w:lineRule="auto"/>
      </w:pPr>
      <w:r>
        <w:separator/>
      </w:r>
    </w:p>
  </w:footnote>
  <w:footnote w:type="continuationSeparator" w:id="0">
    <w:p w14:paraId="1029C0C1" w14:textId="77777777" w:rsidR="006C2C00" w:rsidRDefault="006C2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7F6D81" w14:textId="6A47F32B" w:rsidR="001E1ACC" w:rsidRPr="006200F4" w:rsidRDefault="006C2C00">
    <w:pPr>
      <w:pStyle w:val="Header"/>
      <w:rPr>
        <w:rFonts w:ascii="Times New Roman" w:hAnsi="Times New Roman" w:cs="Times New Roman"/>
        <w:sz w:val="24"/>
        <w:szCs w:val="24"/>
      </w:rPr>
    </w:pPr>
    <w:r w:rsidRPr="006200F4">
      <w:rPr>
        <w:rFonts w:ascii="Times New Roman" w:hAnsi="Times New Roman" w:cs="Times New Roman"/>
        <w:sz w:val="24"/>
        <w:szCs w:val="24"/>
      </w:rPr>
      <w:tab/>
    </w:r>
    <w:r w:rsidRPr="006200F4">
      <w:rPr>
        <w:rFonts w:ascii="Times New Roman" w:hAnsi="Times New Roman" w:cs="Times New Roman"/>
        <w:sz w:val="24"/>
        <w:szCs w:val="24"/>
      </w:rPr>
      <w:tab/>
    </w:r>
    <w:r w:rsidRPr="006200F4">
      <w:rPr>
        <w:rFonts w:ascii="Times New Roman" w:hAnsi="Times New Roman" w:cs="Times New Roman"/>
        <w:sz w:val="24"/>
        <w:szCs w:val="24"/>
      </w:rPr>
      <w:fldChar w:fldCharType="begin"/>
    </w:r>
    <w:r w:rsidRPr="006200F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200F4">
      <w:rPr>
        <w:rFonts w:ascii="Times New Roman" w:hAnsi="Times New Roman" w:cs="Times New Roman"/>
        <w:sz w:val="24"/>
        <w:szCs w:val="24"/>
      </w:rPr>
      <w:fldChar w:fldCharType="separate"/>
    </w:r>
    <w:r w:rsidR="00A474CD">
      <w:rPr>
        <w:rFonts w:ascii="Times New Roman" w:hAnsi="Times New Roman" w:cs="Times New Roman"/>
        <w:noProof/>
        <w:sz w:val="24"/>
        <w:szCs w:val="24"/>
      </w:rPr>
      <w:t>4</w:t>
    </w:r>
    <w:r w:rsidRPr="006200F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4EC"/>
    <w:rsid w:val="000019E6"/>
    <w:rsid w:val="0000425F"/>
    <w:rsid w:val="00005269"/>
    <w:rsid w:val="00016895"/>
    <w:rsid w:val="0004140B"/>
    <w:rsid w:val="00047EFC"/>
    <w:rsid w:val="000515A6"/>
    <w:rsid w:val="0005736B"/>
    <w:rsid w:val="000838EA"/>
    <w:rsid w:val="000B0E3A"/>
    <w:rsid w:val="000C65B3"/>
    <w:rsid w:val="000E5DB3"/>
    <w:rsid w:val="000F3753"/>
    <w:rsid w:val="00102367"/>
    <w:rsid w:val="001124A6"/>
    <w:rsid w:val="00113C98"/>
    <w:rsid w:val="00151FD7"/>
    <w:rsid w:val="00153532"/>
    <w:rsid w:val="0018750F"/>
    <w:rsid w:val="001A33AA"/>
    <w:rsid w:val="001A3D3E"/>
    <w:rsid w:val="001B4CAE"/>
    <w:rsid w:val="001E1ACC"/>
    <w:rsid w:val="001E37E5"/>
    <w:rsid w:val="001F211F"/>
    <w:rsid w:val="001F5DF7"/>
    <w:rsid w:val="001F6646"/>
    <w:rsid w:val="00200E30"/>
    <w:rsid w:val="00202717"/>
    <w:rsid w:val="00220854"/>
    <w:rsid w:val="00227B57"/>
    <w:rsid w:val="002452FC"/>
    <w:rsid w:val="0027261E"/>
    <w:rsid w:val="0027432E"/>
    <w:rsid w:val="00274F48"/>
    <w:rsid w:val="00284FAF"/>
    <w:rsid w:val="002868D8"/>
    <w:rsid w:val="002938F0"/>
    <w:rsid w:val="002B46B6"/>
    <w:rsid w:val="002B57B6"/>
    <w:rsid w:val="002D3DC7"/>
    <w:rsid w:val="002F795C"/>
    <w:rsid w:val="003003A9"/>
    <w:rsid w:val="003267FF"/>
    <w:rsid w:val="003279A7"/>
    <w:rsid w:val="003444C8"/>
    <w:rsid w:val="00352E28"/>
    <w:rsid w:val="0036204D"/>
    <w:rsid w:val="0038769D"/>
    <w:rsid w:val="003934C6"/>
    <w:rsid w:val="003A646B"/>
    <w:rsid w:val="003B59FE"/>
    <w:rsid w:val="003B7104"/>
    <w:rsid w:val="003C014A"/>
    <w:rsid w:val="003C5B09"/>
    <w:rsid w:val="003E1AF0"/>
    <w:rsid w:val="003F0D7A"/>
    <w:rsid w:val="00403D53"/>
    <w:rsid w:val="00414A50"/>
    <w:rsid w:val="00431EC5"/>
    <w:rsid w:val="00454019"/>
    <w:rsid w:val="00470E30"/>
    <w:rsid w:val="0047778B"/>
    <w:rsid w:val="0048605A"/>
    <w:rsid w:val="004B282F"/>
    <w:rsid w:val="004D0365"/>
    <w:rsid w:val="004D0596"/>
    <w:rsid w:val="004E3A6B"/>
    <w:rsid w:val="004E4401"/>
    <w:rsid w:val="004E64CA"/>
    <w:rsid w:val="004F0934"/>
    <w:rsid w:val="0051215D"/>
    <w:rsid w:val="005242D3"/>
    <w:rsid w:val="005448C1"/>
    <w:rsid w:val="00546B92"/>
    <w:rsid w:val="00572926"/>
    <w:rsid w:val="00585BB6"/>
    <w:rsid w:val="005875E5"/>
    <w:rsid w:val="005A2AE8"/>
    <w:rsid w:val="005B11B2"/>
    <w:rsid w:val="005D562A"/>
    <w:rsid w:val="005E0EF4"/>
    <w:rsid w:val="005E4D69"/>
    <w:rsid w:val="005F0C86"/>
    <w:rsid w:val="006136B0"/>
    <w:rsid w:val="00616E55"/>
    <w:rsid w:val="006200F4"/>
    <w:rsid w:val="00621A85"/>
    <w:rsid w:val="00636004"/>
    <w:rsid w:val="00636154"/>
    <w:rsid w:val="00636BD1"/>
    <w:rsid w:val="00643BF1"/>
    <w:rsid w:val="00646BF4"/>
    <w:rsid w:val="00650766"/>
    <w:rsid w:val="006574E7"/>
    <w:rsid w:val="006838FE"/>
    <w:rsid w:val="00695131"/>
    <w:rsid w:val="006A16CB"/>
    <w:rsid w:val="006C2C00"/>
    <w:rsid w:val="006D1E59"/>
    <w:rsid w:val="006D209E"/>
    <w:rsid w:val="006E1619"/>
    <w:rsid w:val="00713BBC"/>
    <w:rsid w:val="007312DF"/>
    <w:rsid w:val="00731FCF"/>
    <w:rsid w:val="007331F7"/>
    <w:rsid w:val="00771F14"/>
    <w:rsid w:val="00775475"/>
    <w:rsid w:val="00777B5D"/>
    <w:rsid w:val="007963BF"/>
    <w:rsid w:val="007A1AD8"/>
    <w:rsid w:val="007A385E"/>
    <w:rsid w:val="007B2BEA"/>
    <w:rsid w:val="007B34EC"/>
    <w:rsid w:val="007C1899"/>
    <w:rsid w:val="007C3C1C"/>
    <w:rsid w:val="007C3DBC"/>
    <w:rsid w:val="007C7BFA"/>
    <w:rsid w:val="007D6A45"/>
    <w:rsid w:val="007E42CF"/>
    <w:rsid w:val="007E42E3"/>
    <w:rsid w:val="00806047"/>
    <w:rsid w:val="00807415"/>
    <w:rsid w:val="00811983"/>
    <w:rsid w:val="00821DDD"/>
    <w:rsid w:val="008333D8"/>
    <w:rsid w:val="00835C4A"/>
    <w:rsid w:val="00857BDB"/>
    <w:rsid w:val="008655A6"/>
    <w:rsid w:val="00867FCE"/>
    <w:rsid w:val="008773A9"/>
    <w:rsid w:val="00877CCC"/>
    <w:rsid w:val="0088655E"/>
    <w:rsid w:val="0089005B"/>
    <w:rsid w:val="00891E07"/>
    <w:rsid w:val="0089390B"/>
    <w:rsid w:val="008A4474"/>
    <w:rsid w:val="008B593D"/>
    <w:rsid w:val="008C2599"/>
    <w:rsid w:val="008C5680"/>
    <w:rsid w:val="008C5FB6"/>
    <w:rsid w:val="008E4AD9"/>
    <w:rsid w:val="008F4E37"/>
    <w:rsid w:val="00913DFD"/>
    <w:rsid w:val="009350BD"/>
    <w:rsid w:val="009378D6"/>
    <w:rsid w:val="00940395"/>
    <w:rsid w:val="00944085"/>
    <w:rsid w:val="00975072"/>
    <w:rsid w:val="009775FE"/>
    <w:rsid w:val="009842A5"/>
    <w:rsid w:val="009914D2"/>
    <w:rsid w:val="0099724B"/>
    <w:rsid w:val="009A6C9D"/>
    <w:rsid w:val="009B5048"/>
    <w:rsid w:val="009C6153"/>
    <w:rsid w:val="009E179F"/>
    <w:rsid w:val="009F4F6C"/>
    <w:rsid w:val="009F6BF8"/>
    <w:rsid w:val="009F7FC2"/>
    <w:rsid w:val="00A016B3"/>
    <w:rsid w:val="00A168A7"/>
    <w:rsid w:val="00A32A4B"/>
    <w:rsid w:val="00A3705C"/>
    <w:rsid w:val="00A413FD"/>
    <w:rsid w:val="00A474CD"/>
    <w:rsid w:val="00A6726E"/>
    <w:rsid w:val="00A75D0F"/>
    <w:rsid w:val="00AA1CC2"/>
    <w:rsid w:val="00AB059E"/>
    <w:rsid w:val="00AB541C"/>
    <w:rsid w:val="00AB650E"/>
    <w:rsid w:val="00AC4DA8"/>
    <w:rsid w:val="00AD00A4"/>
    <w:rsid w:val="00AE503D"/>
    <w:rsid w:val="00AF166F"/>
    <w:rsid w:val="00AF7EDE"/>
    <w:rsid w:val="00B077D6"/>
    <w:rsid w:val="00B1600B"/>
    <w:rsid w:val="00B21B3C"/>
    <w:rsid w:val="00B340DF"/>
    <w:rsid w:val="00B577D8"/>
    <w:rsid w:val="00B620B7"/>
    <w:rsid w:val="00B66B75"/>
    <w:rsid w:val="00B7391B"/>
    <w:rsid w:val="00B74C6D"/>
    <w:rsid w:val="00B75B54"/>
    <w:rsid w:val="00B7796A"/>
    <w:rsid w:val="00B80F52"/>
    <w:rsid w:val="00B904EC"/>
    <w:rsid w:val="00BA15D3"/>
    <w:rsid w:val="00BA6BD0"/>
    <w:rsid w:val="00BA7AD3"/>
    <w:rsid w:val="00BC6A57"/>
    <w:rsid w:val="00BE4FD0"/>
    <w:rsid w:val="00BF34A6"/>
    <w:rsid w:val="00BF5BF4"/>
    <w:rsid w:val="00BF6E19"/>
    <w:rsid w:val="00C122ED"/>
    <w:rsid w:val="00C13BB7"/>
    <w:rsid w:val="00C3163B"/>
    <w:rsid w:val="00C33C13"/>
    <w:rsid w:val="00C40119"/>
    <w:rsid w:val="00C40F60"/>
    <w:rsid w:val="00C4745C"/>
    <w:rsid w:val="00C47760"/>
    <w:rsid w:val="00C528B9"/>
    <w:rsid w:val="00C57E09"/>
    <w:rsid w:val="00C93732"/>
    <w:rsid w:val="00CF5BF8"/>
    <w:rsid w:val="00CF7940"/>
    <w:rsid w:val="00D049C5"/>
    <w:rsid w:val="00D23296"/>
    <w:rsid w:val="00D34E70"/>
    <w:rsid w:val="00D40F9F"/>
    <w:rsid w:val="00D440D1"/>
    <w:rsid w:val="00D6460C"/>
    <w:rsid w:val="00D67CDF"/>
    <w:rsid w:val="00D90C63"/>
    <w:rsid w:val="00DF55B0"/>
    <w:rsid w:val="00E03893"/>
    <w:rsid w:val="00E06229"/>
    <w:rsid w:val="00E10A5D"/>
    <w:rsid w:val="00E179E4"/>
    <w:rsid w:val="00E3082B"/>
    <w:rsid w:val="00E35D82"/>
    <w:rsid w:val="00E4311D"/>
    <w:rsid w:val="00E56BF3"/>
    <w:rsid w:val="00E71EBD"/>
    <w:rsid w:val="00E87BC3"/>
    <w:rsid w:val="00E955E8"/>
    <w:rsid w:val="00EA2653"/>
    <w:rsid w:val="00EC36A7"/>
    <w:rsid w:val="00EC47A4"/>
    <w:rsid w:val="00ED312C"/>
    <w:rsid w:val="00EE2428"/>
    <w:rsid w:val="00EE257C"/>
    <w:rsid w:val="00EE774D"/>
    <w:rsid w:val="00EF30B9"/>
    <w:rsid w:val="00EF3324"/>
    <w:rsid w:val="00EF6BA9"/>
    <w:rsid w:val="00F1301A"/>
    <w:rsid w:val="00F15C22"/>
    <w:rsid w:val="00F24D66"/>
    <w:rsid w:val="00F44EF0"/>
    <w:rsid w:val="00F56B28"/>
    <w:rsid w:val="00FC3C98"/>
    <w:rsid w:val="00FD5330"/>
    <w:rsid w:val="00FE3A8F"/>
    <w:rsid w:val="00FE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E461FB-5E7C-425C-8B3C-6FBA59130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316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7BD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7BD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E1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ACC"/>
  </w:style>
  <w:style w:type="paragraph" w:styleId="Footer">
    <w:name w:val="footer"/>
    <w:basedOn w:val="Normal"/>
    <w:link w:val="FooterChar"/>
    <w:uiPriority w:val="99"/>
    <w:unhideWhenUsed/>
    <w:rsid w:val="001E1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ACC"/>
  </w:style>
  <w:style w:type="character" w:customStyle="1" w:styleId="Heading1Char">
    <w:name w:val="Heading 1 Char"/>
    <w:basedOn w:val="DefaultParagraphFont"/>
    <w:link w:val="Heading1"/>
    <w:uiPriority w:val="9"/>
    <w:rsid w:val="00C3163B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aw.justia.com/cases/oklahoma/supreme-court/2016/111877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329</cp:revision>
  <dcterms:created xsi:type="dcterms:W3CDTF">2020-08-06T18:31:00Z</dcterms:created>
  <dcterms:modified xsi:type="dcterms:W3CDTF">2020-08-06T20:56:00Z</dcterms:modified>
</cp:coreProperties>
</file>